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32" w:rsidRDefault="00181524">
      <w:pPr>
        <w:pStyle w:val="BodyText"/>
        <w:ind w:left="0"/>
        <w:rPr>
          <w:rFonts w:ascii="Times New Roman"/>
          <w:sz w:val="20"/>
        </w:rPr>
      </w:pPr>
      <w:r>
        <w:rPr>
          <w:noProof/>
          <w:lang w:val="hr-HR" w:eastAsia="hr-HR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539750</wp:posOffset>
            </wp:positionH>
            <wp:positionV relativeFrom="page">
              <wp:posOffset>431800</wp:posOffset>
            </wp:positionV>
            <wp:extent cx="1615439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132" w:rsidRDefault="00BF4132">
      <w:pPr>
        <w:pStyle w:val="BodyText"/>
        <w:ind w:left="0"/>
        <w:rPr>
          <w:rFonts w:ascii="Times New Roman"/>
          <w:sz w:val="20"/>
        </w:rPr>
      </w:pPr>
    </w:p>
    <w:p w:rsidR="00BF4132" w:rsidRDefault="00181524">
      <w:pPr>
        <w:tabs>
          <w:tab w:val="left" w:pos="2725"/>
        </w:tabs>
        <w:spacing w:before="247"/>
        <w:ind w:left="500"/>
        <w:rPr>
          <w:sz w:val="26"/>
        </w:rPr>
      </w:pPr>
      <w:r>
        <w:rPr>
          <w:color w:val="0D4093"/>
          <w:spacing w:val="-6"/>
          <w:sz w:val="18"/>
        </w:rPr>
        <w:t>OSOBNE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6"/>
          <w:sz w:val="18"/>
        </w:rPr>
        <w:t>INFORMACIJE</w:t>
      </w:r>
      <w:r>
        <w:rPr>
          <w:color w:val="0D4093"/>
          <w:spacing w:val="-6"/>
          <w:sz w:val="18"/>
        </w:rPr>
        <w:tab/>
      </w:r>
      <w:r>
        <w:rPr>
          <w:color w:val="3E3937"/>
          <w:spacing w:val="-6"/>
          <w:sz w:val="26"/>
        </w:rPr>
        <w:t>Stanić</w:t>
      </w:r>
      <w:r>
        <w:rPr>
          <w:color w:val="3E3937"/>
          <w:spacing w:val="-5"/>
          <w:sz w:val="26"/>
        </w:rPr>
        <w:t xml:space="preserve"> </w:t>
      </w:r>
      <w:r>
        <w:rPr>
          <w:color w:val="3E3937"/>
          <w:spacing w:val="-6"/>
          <w:sz w:val="26"/>
        </w:rPr>
        <w:t>Milorad</w:t>
      </w:r>
    </w:p>
    <w:p w:rsidR="00BF4132" w:rsidRDefault="00181524">
      <w:pPr>
        <w:pStyle w:val="BodyText"/>
        <w:spacing w:before="247"/>
        <w:ind w:left="2724"/>
      </w:pPr>
      <w:r>
        <w:rPr>
          <w:noProof/>
          <w:lang w:val="hr-HR" w:eastAsia="hr-HR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1220469</wp:posOffset>
            </wp:positionH>
            <wp:positionV relativeFrom="paragraph">
              <wp:posOffset>158114</wp:posOffset>
            </wp:positionV>
            <wp:extent cx="902969" cy="1046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104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hr-HR" w:eastAsia="hr-HR" w:bidi="ar-SA"/>
        </w:rPr>
        <w:drawing>
          <wp:inline distT="0" distB="0" distL="0" distR="0">
            <wp:extent cx="121919" cy="1435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0"/>
          <w:sz w:val="20"/>
        </w:rPr>
        <w:t xml:space="preserve"> </w:t>
      </w:r>
      <w:proofErr w:type="spellStart"/>
      <w:r>
        <w:rPr>
          <w:color w:val="3E3937"/>
          <w:spacing w:val="-6"/>
        </w:rPr>
        <w:t>Kolavići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17, </w:t>
      </w:r>
      <w:r>
        <w:rPr>
          <w:color w:val="3E3937"/>
          <w:spacing w:val="-6"/>
        </w:rPr>
        <w:t xml:space="preserve">51414 </w:t>
      </w:r>
      <w:proofErr w:type="spellStart"/>
      <w:r>
        <w:rPr>
          <w:color w:val="3E3937"/>
          <w:spacing w:val="-5"/>
        </w:rPr>
        <w:t>Ičići</w:t>
      </w:r>
      <w:proofErr w:type="spellEnd"/>
      <w:r>
        <w:rPr>
          <w:color w:val="3E3937"/>
          <w:spacing w:val="-33"/>
        </w:rPr>
        <w:t xml:space="preserve"> </w:t>
      </w:r>
      <w:r>
        <w:rPr>
          <w:color w:val="3E3937"/>
          <w:spacing w:val="-6"/>
        </w:rPr>
        <w:t>(Hrvatska)</w:t>
      </w:r>
    </w:p>
    <w:p w:rsidR="00BF4132" w:rsidRDefault="00181524">
      <w:pPr>
        <w:pStyle w:val="BodyText"/>
        <w:spacing w:before="116"/>
        <w:ind w:left="2724"/>
      </w:pPr>
      <w:r>
        <w:rPr>
          <w:noProof/>
          <w:position w:val="-2"/>
          <w:lang w:val="hr-HR" w:eastAsia="hr-HR" w:bidi="ar-SA"/>
        </w:rPr>
        <w:drawing>
          <wp:inline distT="0" distB="0" distL="0" distR="0">
            <wp:extent cx="125730" cy="12827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6"/>
          <w:sz w:val="20"/>
        </w:rPr>
        <w:t xml:space="preserve"> </w:t>
      </w:r>
      <w:r>
        <w:rPr>
          <w:color w:val="3E3937"/>
          <w:spacing w:val="-7"/>
        </w:rPr>
        <w:t>(+385)98259535</w:t>
      </w:r>
    </w:p>
    <w:p w:rsidR="00BF4132" w:rsidRDefault="00181524">
      <w:pPr>
        <w:pStyle w:val="BodyText"/>
        <w:spacing w:before="131" w:line="393" w:lineRule="auto"/>
        <w:ind w:left="2724" w:right="5452"/>
      </w:pPr>
      <w:r>
        <w:rPr>
          <w:noProof/>
          <w:position w:val="-2"/>
          <w:lang w:val="hr-HR" w:eastAsia="hr-HR" w:bidi="ar-SA"/>
        </w:rPr>
        <w:drawing>
          <wp:inline distT="0" distB="0" distL="0" distR="0">
            <wp:extent cx="125730" cy="12557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hyperlink r:id="rId12">
        <w:r>
          <w:rPr>
            <w:color w:val="3E3937"/>
            <w:spacing w:val="-7"/>
          </w:rPr>
          <w:t>miloradstn58@gmail.com</w:t>
        </w:r>
      </w:hyperlink>
      <w:r>
        <w:rPr>
          <w:noProof/>
          <w:color w:val="3E3937"/>
          <w:spacing w:val="-7"/>
          <w:position w:val="-2"/>
          <w:lang w:val="hr-HR" w:eastAsia="hr-HR" w:bidi="ar-SA"/>
        </w:rPr>
        <w:drawing>
          <wp:inline distT="0" distB="0" distL="0" distR="0">
            <wp:extent cx="123190" cy="1270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pacing w:val="-7"/>
        </w:rPr>
        <w:t xml:space="preserve"> </w:t>
      </w:r>
      <w:hyperlink r:id="rId14">
        <w:r>
          <w:rPr>
            <w:spacing w:val="-7"/>
            <w:u w:val="single"/>
          </w:rPr>
          <w:t>www.odsip.hr</w:t>
        </w:r>
      </w:hyperlink>
    </w:p>
    <w:p w:rsidR="00BF4132" w:rsidRDefault="00181524">
      <w:pPr>
        <w:pStyle w:val="BodyText"/>
        <w:spacing w:before="137"/>
      </w:pPr>
      <w:proofErr w:type="spellStart"/>
      <w:r>
        <w:rPr>
          <w:color w:val="1492CA"/>
        </w:rPr>
        <w:t>Spol</w:t>
      </w:r>
      <w:proofErr w:type="spellEnd"/>
      <w:r>
        <w:rPr>
          <w:color w:val="1492CA"/>
        </w:rPr>
        <w:t xml:space="preserve"> </w:t>
      </w:r>
      <w:proofErr w:type="spellStart"/>
      <w:r>
        <w:rPr>
          <w:color w:val="3E3937"/>
        </w:rPr>
        <w:t>Muško</w:t>
      </w:r>
      <w:proofErr w:type="spellEnd"/>
      <w:r>
        <w:rPr>
          <w:color w:val="3E3937"/>
        </w:rPr>
        <w:t xml:space="preserve"> </w:t>
      </w:r>
      <w:r>
        <w:rPr>
          <w:color w:val="1492CA"/>
        </w:rPr>
        <w:t xml:space="preserve">| Datum </w:t>
      </w:r>
      <w:proofErr w:type="spellStart"/>
      <w:r>
        <w:rPr>
          <w:color w:val="1492CA"/>
        </w:rPr>
        <w:t>rođenja</w:t>
      </w:r>
      <w:proofErr w:type="spellEnd"/>
      <w:r>
        <w:rPr>
          <w:color w:val="1492CA"/>
        </w:rPr>
        <w:t xml:space="preserve"> </w:t>
      </w:r>
      <w:r>
        <w:rPr>
          <w:color w:val="3E3937"/>
        </w:rPr>
        <w:t xml:space="preserve">16.4.1958. </w:t>
      </w:r>
      <w:r>
        <w:rPr>
          <w:color w:val="1492CA"/>
        </w:rPr>
        <w:t xml:space="preserve">| </w:t>
      </w:r>
      <w:proofErr w:type="spellStart"/>
      <w:r>
        <w:rPr>
          <w:color w:val="1492CA"/>
        </w:rPr>
        <w:t>Državljanstvo</w:t>
      </w:r>
      <w:proofErr w:type="spellEnd"/>
      <w:r>
        <w:rPr>
          <w:color w:val="1492CA"/>
        </w:rPr>
        <w:t xml:space="preserve"> </w:t>
      </w:r>
      <w:proofErr w:type="spellStart"/>
      <w:r>
        <w:rPr>
          <w:color w:val="3E3937"/>
        </w:rPr>
        <w:t>hrvatsko</w:t>
      </w:r>
      <w:proofErr w:type="spellEnd"/>
    </w:p>
    <w:p w:rsidR="00BF4132" w:rsidRDefault="00BF4132">
      <w:pPr>
        <w:pStyle w:val="BodyText"/>
        <w:spacing w:before="1"/>
        <w:ind w:left="0"/>
        <w:rPr>
          <w:sz w:val="28"/>
        </w:rPr>
      </w:pPr>
    </w:p>
    <w:p w:rsidR="00BF4132" w:rsidRDefault="00181524">
      <w:pPr>
        <w:pStyle w:val="BodyText"/>
        <w:spacing w:before="1"/>
        <w:ind w:left="908"/>
      </w:pPr>
      <w:r>
        <w:rPr>
          <w:noProof/>
          <w:lang w:val="hr-HR" w:eastAsia="hr-HR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41807</wp:posOffset>
            </wp:positionV>
            <wp:extent cx="4787899" cy="889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</w:rPr>
        <w:t>RADNO ISKUSTVO</w:t>
      </w:r>
    </w:p>
    <w:p w:rsidR="00BF4132" w:rsidRDefault="00BF4132">
      <w:pPr>
        <w:pStyle w:val="BodyText"/>
        <w:spacing w:before="2"/>
        <w:ind w:left="0"/>
        <w:rPr>
          <w:sz w:val="15"/>
        </w:rPr>
      </w:pPr>
    </w:p>
    <w:p w:rsidR="00BF4132" w:rsidRDefault="00181524">
      <w:pPr>
        <w:pStyle w:val="Heading1"/>
        <w:tabs>
          <w:tab w:val="left" w:pos="2725"/>
        </w:tabs>
        <w:spacing w:before="93"/>
      </w:pPr>
      <w:r>
        <w:rPr>
          <w:color w:val="0D4093"/>
          <w:spacing w:val="-7"/>
          <w:position w:val="1"/>
          <w:sz w:val="18"/>
        </w:rPr>
        <w:t>1991–danas</w:t>
      </w:r>
      <w:r>
        <w:rPr>
          <w:color w:val="0D4093"/>
          <w:spacing w:val="-7"/>
          <w:position w:val="1"/>
          <w:sz w:val="18"/>
        </w:rPr>
        <w:tab/>
      </w:r>
      <w:proofErr w:type="spellStart"/>
      <w:r>
        <w:rPr>
          <w:color w:val="0D4093"/>
          <w:spacing w:val="-6"/>
        </w:rPr>
        <w:t>Odvjetnik</w:t>
      </w:r>
      <w:proofErr w:type="spellEnd"/>
      <w:r>
        <w:rPr>
          <w:color w:val="0D4093"/>
          <w:spacing w:val="-6"/>
        </w:rPr>
        <w:t>,</w:t>
      </w:r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zakonski</w:t>
      </w:r>
      <w:proofErr w:type="spellEnd"/>
      <w:r>
        <w:rPr>
          <w:color w:val="0D4093"/>
          <w:spacing w:val="-12"/>
        </w:rPr>
        <w:t xml:space="preserve"> </w:t>
      </w:r>
      <w:proofErr w:type="spellStart"/>
      <w:r>
        <w:rPr>
          <w:color w:val="0D4093"/>
          <w:spacing w:val="-6"/>
        </w:rPr>
        <w:t>zastupnik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Odvjetničkog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društva</w:t>
      </w:r>
      <w:proofErr w:type="spellEnd"/>
      <w:r>
        <w:rPr>
          <w:color w:val="0D4093"/>
          <w:spacing w:val="-12"/>
        </w:rPr>
        <w:t xml:space="preserve"> </w:t>
      </w:r>
      <w:proofErr w:type="spellStart"/>
      <w:r>
        <w:rPr>
          <w:color w:val="0D4093"/>
          <w:spacing w:val="-6"/>
        </w:rPr>
        <w:t>Stanić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</w:rPr>
        <w:t>i</w:t>
      </w:r>
      <w:proofErr w:type="spellEnd"/>
      <w:r>
        <w:rPr>
          <w:color w:val="0D4093"/>
          <w:spacing w:val="-13"/>
        </w:rPr>
        <w:t xml:space="preserve"> </w:t>
      </w:r>
      <w:r>
        <w:rPr>
          <w:color w:val="0D4093"/>
          <w:spacing w:val="-6"/>
        </w:rPr>
        <w:t>partneri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d.o.o.</w:t>
      </w:r>
    </w:p>
    <w:p w:rsidR="00BF4132" w:rsidRDefault="00181524">
      <w:pPr>
        <w:pStyle w:val="Heading2"/>
        <w:spacing w:before="57"/>
      </w:pPr>
      <w:proofErr w:type="spellStart"/>
      <w:r>
        <w:rPr>
          <w:color w:val="3E3937"/>
        </w:rPr>
        <w:t>Odvjetničko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društvo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Stanić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i</w:t>
      </w:r>
      <w:proofErr w:type="spellEnd"/>
      <w:r>
        <w:rPr>
          <w:color w:val="3E3937"/>
        </w:rPr>
        <w:t xml:space="preserve"> partneri d.o.o., Rijeka (Hrvatska)</w:t>
      </w:r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113"/>
        <w:ind w:right="170"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Odvjetnik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z w:val="18"/>
        </w:rPr>
        <w:t xml:space="preserve">s </w:t>
      </w:r>
      <w:proofErr w:type="spellStart"/>
      <w:r>
        <w:rPr>
          <w:color w:val="3E3937"/>
          <w:spacing w:val="-7"/>
          <w:sz w:val="18"/>
        </w:rPr>
        <w:t>ovlaštenjem</w:t>
      </w:r>
      <w:proofErr w:type="spellEnd"/>
      <w:r>
        <w:rPr>
          <w:color w:val="3E3937"/>
          <w:spacing w:val="-7"/>
          <w:sz w:val="18"/>
        </w:rPr>
        <w:t xml:space="preserve"> </w:t>
      </w:r>
      <w:proofErr w:type="spellStart"/>
      <w:r>
        <w:rPr>
          <w:color w:val="3E3937"/>
          <w:spacing w:val="-3"/>
          <w:sz w:val="18"/>
        </w:rPr>
        <w:t>za</w:t>
      </w:r>
      <w:proofErr w:type="spellEnd"/>
      <w:r>
        <w:rPr>
          <w:color w:val="3E3937"/>
          <w:spacing w:val="-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zastupanje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stranaka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pred</w:t>
      </w:r>
      <w:proofErr w:type="spellEnd"/>
      <w:r>
        <w:rPr>
          <w:color w:val="3E3937"/>
          <w:spacing w:val="-5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sudom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drugim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tijelima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samostalno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bez</w:t>
      </w:r>
      <w:proofErr w:type="spellEnd"/>
      <w:r>
        <w:rPr>
          <w:color w:val="3E3937"/>
          <w:spacing w:val="-4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ograničenja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z w:val="18"/>
        </w:rPr>
        <w:t xml:space="preserve">u </w:t>
      </w:r>
      <w:proofErr w:type="spellStart"/>
      <w:r>
        <w:rPr>
          <w:color w:val="3E3937"/>
          <w:spacing w:val="-5"/>
          <w:sz w:val="18"/>
        </w:rPr>
        <w:t>svim</w:t>
      </w:r>
      <w:proofErr w:type="spellEnd"/>
      <w:r>
        <w:rPr>
          <w:color w:val="3E3937"/>
          <w:spacing w:val="-5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područjima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prava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osobito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z w:val="18"/>
        </w:rPr>
        <w:t xml:space="preserve">u </w:t>
      </w:r>
      <w:proofErr w:type="spellStart"/>
      <w:r>
        <w:rPr>
          <w:color w:val="3E3937"/>
          <w:spacing w:val="-6"/>
          <w:sz w:val="18"/>
        </w:rPr>
        <w:t>području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prava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trgovačkog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prava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osnivanje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kapitala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osoba</w:t>
      </w:r>
      <w:proofErr w:type="spellEnd"/>
      <w:r>
        <w:rPr>
          <w:color w:val="3E3937"/>
          <w:spacing w:val="-6"/>
          <w:sz w:val="18"/>
        </w:rPr>
        <w:t xml:space="preserve"> (</w:t>
      </w:r>
      <w:proofErr w:type="spellStart"/>
      <w:r>
        <w:rPr>
          <w:color w:val="3E3937"/>
          <w:spacing w:val="-6"/>
          <w:sz w:val="18"/>
        </w:rPr>
        <w:t>d.d</w:t>
      </w:r>
      <w:proofErr w:type="spellEnd"/>
      <w:r>
        <w:rPr>
          <w:color w:val="3E3937"/>
          <w:spacing w:val="-6"/>
          <w:sz w:val="18"/>
        </w:rPr>
        <w:t xml:space="preserve">., </w:t>
      </w:r>
      <w:proofErr w:type="spellStart"/>
      <w:r>
        <w:rPr>
          <w:color w:val="3E3937"/>
          <w:spacing w:val="-6"/>
          <w:sz w:val="18"/>
        </w:rPr>
        <w:t>d.o.o</w:t>
      </w:r>
      <w:proofErr w:type="spellEnd"/>
      <w:r>
        <w:rPr>
          <w:color w:val="3E3937"/>
          <w:spacing w:val="-6"/>
          <w:sz w:val="18"/>
        </w:rPr>
        <w:t xml:space="preserve">., </w:t>
      </w:r>
      <w:proofErr w:type="spellStart"/>
      <w:r>
        <w:rPr>
          <w:color w:val="3E3937"/>
          <w:spacing w:val="-6"/>
          <w:sz w:val="18"/>
        </w:rPr>
        <w:t>konzorcija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poola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ortakluk</w:t>
      </w:r>
      <w:proofErr w:type="spellEnd"/>
      <w:r>
        <w:rPr>
          <w:color w:val="3E3937"/>
          <w:spacing w:val="-6"/>
          <w:sz w:val="18"/>
        </w:rPr>
        <w:t xml:space="preserve">), </w:t>
      </w:r>
      <w:proofErr w:type="spellStart"/>
      <w:r>
        <w:rPr>
          <w:color w:val="3E3937"/>
          <w:spacing w:val="-6"/>
          <w:sz w:val="18"/>
        </w:rPr>
        <w:t>izrada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statuta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društvenih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ugovora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te</w:t>
      </w:r>
      <w:proofErr w:type="spellEnd"/>
      <w:r>
        <w:rPr>
          <w:color w:val="3E3937"/>
          <w:spacing w:val="-4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pravilnika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trgovačkih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organizacija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vođenje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skupština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trgovačkih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udruga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građana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-9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statusne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promjene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udruga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4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dubinsko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snimanje</w:t>
      </w:r>
      <w:proofErr w:type="spellEnd"/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(Due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 xml:space="preserve">diligence), </w:t>
      </w:r>
      <w:proofErr w:type="spellStart"/>
      <w:r>
        <w:rPr>
          <w:color w:val="3E3937"/>
          <w:spacing w:val="-6"/>
          <w:sz w:val="18"/>
        </w:rPr>
        <w:t>pravni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aspekti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7"/>
          <w:sz w:val="18"/>
        </w:rPr>
        <w:t>prostorno-planskog</w:t>
      </w:r>
      <w:proofErr w:type="spellEnd"/>
      <w:r>
        <w:rPr>
          <w:color w:val="3E3937"/>
          <w:spacing w:val="-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uređenja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zemljišta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vlasnička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prava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na</w:t>
      </w:r>
      <w:proofErr w:type="spellEnd"/>
      <w:r>
        <w:rPr>
          <w:color w:val="3E3937"/>
          <w:spacing w:val="-4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nekretninama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utvrđivanje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granica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pomorskog</w:t>
      </w:r>
      <w:proofErr w:type="spellEnd"/>
      <w:r>
        <w:rPr>
          <w:color w:val="3E3937"/>
          <w:spacing w:val="-6"/>
          <w:sz w:val="18"/>
        </w:rPr>
        <w:t xml:space="preserve"> dobra, </w:t>
      </w:r>
      <w:proofErr w:type="spellStart"/>
      <w:r>
        <w:rPr>
          <w:color w:val="3E3937"/>
          <w:spacing w:val="-6"/>
          <w:sz w:val="18"/>
        </w:rPr>
        <w:t>zemljišno-knjižno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sređivanje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imovinsko-pravnih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odnosa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pravni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aspekti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građenja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komunalno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gospodarstvo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pravni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aspekti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projektnog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financiranja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prijava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provedba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projekata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sufinanciranih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iz</w:t>
      </w:r>
      <w:proofErr w:type="spellEnd"/>
      <w:r>
        <w:rPr>
          <w:color w:val="3E3937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EU </w:t>
      </w:r>
      <w:proofErr w:type="spellStart"/>
      <w:r>
        <w:rPr>
          <w:color w:val="3E3937"/>
          <w:spacing w:val="-6"/>
          <w:sz w:val="18"/>
        </w:rPr>
        <w:t>fondova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energetska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obnova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višestambenih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zgrada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priprema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provedba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postupaka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javne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nabave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upravljanje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projektima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po</w:t>
      </w:r>
      <w:proofErr w:type="spellEnd"/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5"/>
          <w:sz w:val="18"/>
        </w:rPr>
        <w:t>IPMA</w:t>
      </w:r>
      <w:r>
        <w:rPr>
          <w:color w:val="3E3937"/>
          <w:spacing w:val="-2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pravilima</w:t>
      </w:r>
      <w:proofErr w:type="spellEnd"/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84"/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Upravljanje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odvjetničkim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društvom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3"/>
          <w:sz w:val="18"/>
        </w:rPr>
        <w:t>sa</w:t>
      </w:r>
      <w:proofErr w:type="spellEnd"/>
      <w:r>
        <w:rPr>
          <w:color w:val="3E3937"/>
          <w:spacing w:val="-39"/>
          <w:sz w:val="18"/>
        </w:rPr>
        <w:t xml:space="preserve"> </w:t>
      </w:r>
      <w:r>
        <w:rPr>
          <w:color w:val="3E3937"/>
          <w:spacing w:val="-4"/>
          <w:sz w:val="18"/>
        </w:rPr>
        <w:t xml:space="preserve">13 </w:t>
      </w:r>
      <w:proofErr w:type="spellStart"/>
      <w:r>
        <w:rPr>
          <w:color w:val="3E3937"/>
          <w:spacing w:val="-6"/>
          <w:sz w:val="18"/>
        </w:rPr>
        <w:t>zaposlenih</w:t>
      </w:r>
      <w:proofErr w:type="spellEnd"/>
      <w:r>
        <w:rPr>
          <w:color w:val="3E3937"/>
          <w:spacing w:val="-6"/>
          <w:sz w:val="18"/>
        </w:rPr>
        <w:t>.</w:t>
      </w:r>
    </w:p>
    <w:p w:rsidR="00BF4132" w:rsidRDefault="00BF4132">
      <w:pPr>
        <w:pStyle w:val="BodyText"/>
        <w:spacing w:before="4"/>
        <w:ind w:left="0"/>
        <w:rPr>
          <w:sz w:val="28"/>
        </w:rPr>
      </w:pPr>
    </w:p>
    <w:p w:rsidR="00BF4132" w:rsidRDefault="00181524">
      <w:pPr>
        <w:pStyle w:val="Heading1"/>
        <w:tabs>
          <w:tab w:val="left" w:pos="2725"/>
        </w:tabs>
        <w:spacing w:line="252" w:lineRule="exact"/>
      </w:pPr>
      <w:r>
        <w:rPr>
          <w:color w:val="0D4093"/>
          <w:spacing w:val="-7"/>
          <w:position w:val="1"/>
          <w:sz w:val="18"/>
        </w:rPr>
        <w:t>2007–danas</w:t>
      </w:r>
      <w:r>
        <w:rPr>
          <w:color w:val="0D4093"/>
          <w:spacing w:val="-7"/>
          <w:position w:val="1"/>
          <w:sz w:val="18"/>
        </w:rPr>
        <w:tab/>
      </w:r>
      <w:proofErr w:type="spellStart"/>
      <w:r>
        <w:rPr>
          <w:color w:val="0D4093"/>
          <w:spacing w:val="-5"/>
        </w:rPr>
        <w:t>Član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stručnog</w:t>
      </w:r>
      <w:proofErr w:type="spellEnd"/>
      <w:r>
        <w:rPr>
          <w:color w:val="0D4093"/>
          <w:spacing w:val="-9"/>
        </w:rPr>
        <w:t xml:space="preserve"> </w:t>
      </w:r>
      <w:proofErr w:type="spellStart"/>
      <w:r>
        <w:rPr>
          <w:color w:val="0D4093"/>
          <w:spacing w:val="-6"/>
        </w:rPr>
        <w:t>tima</w:t>
      </w:r>
      <w:proofErr w:type="spellEnd"/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6"/>
        </w:rPr>
        <w:t>konzorcija</w:t>
      </w:r>
      <w:proofErr w:type="spellEnd"/>
      <w:r>
        <w:rPr>
          <w:color w:val="0D4093"/>
          <w:spacing w:val="-6"/>
        </w:rPr>
        <w:t>,</w:t>
      </w:r>
      <w:r>
        <w:rPr>
          <w:color w:val="0D4093"/>
          <w:spacing w:val="-12"/>
        </w:rPr>
        <w:t xml:space="preserve"> </w:t>
      </w:r>
      <w:proofErr w:type="spellStart"/>
      <w:r>
        <w:rPr>
          <w:color w:val="0D4093"/>
          <w:spacing w:val="-6"/>
        </w:rPr>
        <w:t>kasnije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prokurista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</w:rPr>
        <w:t>i</w:t>
      </w:r>
      <w:proofErr w:type="spellEnd"/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5"/>
        </w:rPr>
        <w:t>član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uprave</w:t>
      </w:r>
      <w:proofErr w:type="spellEnd"/>
      <w:r>
        <w:rPr>
          <w:color w:val="0D4093"/>
          <w:spacing w:val="-11"/>
        </w:rPr>
        <w:t xml:space="preserve"> </w:t>
      </w:r>
      <w:proofErr w:type="spellStart"/>
      <w:r>
        <w:rPr>
          <w:color w:val="0D4093"/>
          <w:spacing w:val="-6"/>
        </w:rPr>
        <w:t>Žičare</w:t>
      </w:r>
      <w:proofErr w:type="spellEnd"/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5"/>
        </w:rPr>
        <w:t>Učka</w:t>
      </w:r>
      <w:proofErr w:type="spellEnd"/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d.o.o.</w:t>
      </w:r>
    </w:p>
    <w:p w:rsidR="00BF4132" w:rsidRDefault="00181524">
      <w:pPr>
        <w:spacing w:line="252" w:lineRule="exact"/>
        <w:ind w:left="2726"/>
      </w:pPr>
      <w:proofErr w:type="spellStart"/>
      <w:r>
        <w:rPr>
          <w:color w:val="0D4093"/>
        </w:rPr>
        <w:t>Opatija</w:t>
      </w:r>
      <w:proofErr w:type="spellEnd"/>
    </w:p>
    <w:p w:rsidR="00BF4132" w:rsidRDefault="00181524">
      <w:pPr>
        <w:pStyle w:val="Heading2"/>
      </w:pPr>
      <w:proofErr w:type="spellStart"/>
      <w:r>
        <w:rPr>
          <w:color w:val="3E3937"/>
        </w:rPr>
        <w:t>Žičara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Učka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d.o.o</w:t>
      </w:r>
      <w:proofErr w:type="spellEnd"/>
      <w:r>
        <w:rPr>
          <w:color w:val="3E3937"/>
        </w:rPr>
        <w:t xml:space="preserve">., </w:t>
      </w:r>
      <w:proofErr w:type="spellStart"/>
      <w:r>
        <w:rPr>
          <w:color w:val="3E3937"/>
        </w:rPr>
        <w:t>Matulji</w:t>
      </w:r>
      <w:proofErr w:type="spellEnd"/>
      <w:r>
        <w:rPr>
          <w:color w:val="3E3937"/>
        </w:rPr>
        <w:t xml:space="preserve"> (</w:t>
      </w:r>
      <w:proofErr w:type="spellStart"/>
      <w:r>
        <w:rPr>
          <w:color w:val="3E3937"/>
        </w:rPr>
        <w:t>Hrvatska</w:t>
      </w:r>
      <w:proofErr w:type="spellEnd"/>
      <w:r>
        <w:rPr>
          <w:color w:val="3E3937"/>
        </w:rPr>
        <w:t>)</w:t>
      </w:r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112"/>
        <w:ind w:right="701"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Organizacija</w:t>
      </w:r>
      <w:proofErr w:type="spellEnd"/>
      <w:r>
        <w:rPr>
          <w:color w:val="3E3937"/>
          <w:spacing w:val="-9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konzorcija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kasnije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trgovačkog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društva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radi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ispitivanja</w:t>
      </w:r>
      <w:proofErr w:type="spellEnd"/>
      <w:r>
        <w:rPr>
          <w:color w:val="3E3937"/>
          <w:spacing w:val="-9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održivosti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projekta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izrade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odgovarajućih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studija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dokumentacije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3"/>
          <w:sz w:val="18"/>
        </w:rPr>
        <w:t>za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potrebe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izgradnje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žičare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na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Učku</w:t>
      </w:r>
      <w:proofErr w:type="spellEnd"/>
      <w:r>
        <w:rPr>
          <w:color w:val="3E3937"/>
          <w:spacing w:val="-5"/>
          <w:sz w:val="18"/>
        </w:rPr>
        <w:t>.</w:t>
      </w:r>
    </w:p>
    <w:p w:rsidR="00BF4132" w:rsidRDefault="00BF4132">
      <w:pPr>
        <w:pStyle w:val="BodyText"/>
        <w:spacing w:before="3"/>
        <w:ind w:left="0"/>
        <w:rPr>
          <w:sz w:val="28"/>
        </w:rPr>
      </w:pPr>
    </w:p>
    <w:p w:rsidR="00BF4132" w:rsidRDefault="00181524">
      <w:pPr>
        <w:pStyle w:val="Heading1"/>
        <w:tabs>
          <w:tab w:val="left" w:pos="2725"/>
        </w:tabs>
        <w:ind w:left="2726" w:right="510" w:hanging="1142"/>
      </w:pPr>
      <w:r>
        <w:rPr>
          <w:color w:val="0D4093"/>
          <w:spacing w:val="-6"/>
          <w:position w:val="1"/>
          <w:sz w:val="18"/>
        </w:rPr>
        <w:t>1999–2009</w:t>
      </w:r>
      <w:r>
        <w:rPr>
          <w:color w:val="0D4093"/>
          <w:spacing w:val="-6"/>
          <w:position w:val="1"/>
          <w:sz w:val="18"/>
        </w:rPr>
        <w:tab/>
      </w:r>
      <w:proofErr w:type="spellStart"/>
      <w:r>
        <w:rPr>
          <w:color w:val="0D4093"/>
          <w:spacing w:val="-6"/>
        </w:rPr>
        <w:t>Prokurist</w:t>
      </w:r>
      <w:proofErr w:type="spellEnd"/>
      <w:r>
        <w:rPr>
          <w:color w:val="0D4093"/>
          <w:spacing w:val="-6"/>
        </w:rPr>
        <w:t xml:space="preserve">, </w:t>
      </w:r>
      <w:proofErr w:type="spellStart"/>
      <w:r>
        <w:rPr>
          <w:color w:val="0D4093"/>
          <w:spacing w:val="-6"/>
        </w:rPr>
        <w:t>kasnije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zamjenik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predsjednika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Nadzornog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odbora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Adriatical</w:t>
      </w:r>
      <w:proofErr w:type="spellEnd"/>
      <w:r>
        <w:rPr>
          <w:color w:val="0D4093"/>
          <w:spacing w:val="-6"/>
        </w:rPr>
        <w:t xml:space="preserve"> Nautical Academy (A.N.A.) d.o.o.</w:t>
      </w:r>
      <w:r>
        <w:rPr>
          <w:color w:val="0D4093"/>
          <w:spacing w:val="-27"/>
        </w:rPr>
        <w:t xml:space="preserve"> </w:t>
      </w:r>
      <w:proofErr w:type="spellStart"/>
      <w:r>
        <w:rPr>
          <w:color w:val="0D4093"/>
          <w:spacing w:val="-6"/>
        </w:rPr>
        <w:t>Opatija</w:t>
      </w:r>
      <w:proofErr w:type="spellEnd"/>
    </w:p>
    <w:p w:rsidR="00BF4132" w:rsidRDefault="00181524">
      <w:pPr>
        <w:pStyle w:val="Heading2"/>
        <w:spacing w:before="59"/>
      </w:pPr>
      <w:proofErr w:type="spellStart"/>
      <w:r>
        <w:rPr>
          <w:color w:val="3E3937"/>
        </w:rPr>
        <w:t>Adriatical</w:t>
      </w:r>
      <w:proofErr w:type="spellEnd"/>
      <w:r>
        <w:rPr>
          <w:color w:val="3E3937"/>
        </w:rPr>
        <w:t xml:space="preserve"> Nautical Academy (A.N.A.) </w:t>
      </w:r>
      <w:proofErr w:type="spellStart"/>
      <w:r>
        <w:rPr>
          <w:color w:val="3E3937"/>
        </w:rPr>
        <w:t>d.o.o</w:t>
      </w:r>
      <w:proofErr w:type="spellEnd"/>
      <w:r>
        <w:rPr>
          <w:color w:val="3E3937"/>
        </w:rPr>
        <w:t xml:space="preserve">., </w:t>
      </w:r>
      <w:proofErr w:type="spellStart"/>
      <w:r>
        <w:rPr>
          <w:color w:val="3E3937"/>
        </w:rPr>
        <w:t>Opatija</w:t>
      </w:r>
      <w:proofErr w:type="spellEnd"/>
      <w:r>
        <w:rPr>
          <w:color w:val="3E3937"/>
        </w:rPr>
        <w:t xml:space="preserve"> (</w:t>
      </w:r>
      <w:proofErr w:type="spellStart"/>
      <w:r>
        <w:rPr>
          <w:color w:val="3E3937"/>
        </w:rPr>
        <w:t>Hrvatska</w:t>
      </w:r>
      <w:proofErr w:type="spellEnd"/>
      <w:r>
        <w:rPr>
          <w:color w:val="3E3937"/>
        </w:rPr>
        <w:t>)</w:t>
      </w:r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113"/>
        <w:ind w:right="928" w:firstLine="0"/>
        <w:rPr>
          <w:sz w:val="18"/>
        </w:rPr>
      </w:pPr>
      <w:proofErr w:type="spellStart"/>
      <w:r>
        <w:rPr>
          <w:color w:val="3E3937"/>
          <w:spacing w:val="-7"/>
          <w:sz w:val="18"/>
        </w:rPr>
        <w:t>restrukturiranje</w:t>
      </w:r>
      <w:proofErr w:type="spellEnd"/>
      <w:r>
        <w:rPr>
          <w:color w:val="3E3937"/>
          <w:spacing w:val="-7"/>
          <w:sz w:val="18"/>
        </w:rPr>
        <w:t xml:space="preserve"> </w:t>
      </w:r>
      <w:proofErr w:type="spellStart"/>
      <w:r>
        <w:rPr>
          <w:color w:val="3E3937"/>
          <w:spacing w:val="-3"/>
          <w:sz w:val="18"/>
        </w:rPr>
        <w:t>iz</w:t>
      </w:r>
      <w:proofErr w:type="spellEnd"/>
      <w:r>
        <w:rPr>
          <w:color w:val="3E3937"/>
          <w:spacing w:val="-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poslovne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jedinice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5"/>
          <w:sz w:val="18"/>
        </w:rPr>
        <w:t xml:space="preserve">ACI </w:t>
      </w:r>
      <w:proofErr w:type="spellStart"/>
      <w:r>
        <w:rPr>
          <w:color w:val="3E3937"/>
          <w:spacing w:val="-6"/>
          <w:sz w:val="18"/>
        </w:rPr>
        <w:t>d.d</w:t>
      </w:r>
      <w:proofErr w:type="spellEnd"/>
      <w:r>
        <w:rPr>
          <w:color w:val="3E3937"/>
          <w:spacing w:val="-6"/>
          <w:sz w:val="18"/>
        </w:rPr>
        <w:t xml:space="preserve">. </w:t>
      </w:r>
      <w:r>
        <w:rPr>
          <w:color w:val="3E3937"/>
          <w:sz w:val="18"/>
        </w:rPr>
        <w:t xml:space="preserve">u </w:t>
      </w:r>
      <w:proofErr w:type="spellStart"/>
      <w:r>
        <w:rPr>
          <w:color w:val="3E3937"/>
          <w:spacing w:val="-6"/>
          <w:sz w:val="18"/>
        </w:rPr>
        <w:t>samostalno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5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privatno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trgovačko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društvo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4"/>
          <w:sz w:val="18"/>
        </w:rPr>
        <w:t>te</w:t>
      </w:r>
      <w:proofErr w:type="spellEnd"/>
      <w:r>
        <w:rPr>
          <w:color w:val="3E3937"/>
          <w:spacing w:val="-4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višekratna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7"/>
          <w:sz w:val="18"/>
        </w:rPr>
        <w:t>dokapitalizacija</w:t>
      </w:r>
      <w:proofErr w:type="spellEnd"/>
      <w:r>
        <w:rPr>
          <w:color w:val="3E3937"/>
          <w:spacing w:val="-18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društva</w:t>
      </w:r>
      <w:proofErr w:type="spellEnd"/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84"/>
        <w:ind w:right="289"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Osmišljavanje</w:t>
      </w:r>
      <w:proofErr w:type="spellEnd"/>
      <w:r>
        <w:rPr>
          <w:color w:val="3E3937"/>
          <w:spacing w:val="-9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škole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jedrenja</w:t>
      </w:r>
      <w:proofErr w:type="spellEnd"/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u</w:t>
      </w:r>
      <w:r>
        <w:rPr>
          <w:color w:val="3E3937"/>
          <w:spacing w:val="-8"/>
          <w:sz w:val="18"/>
        </w:rPr>
        <w:t xml:space="preserve"> </w:t>
      </w:r>
      <w:proofErr w:type="spellStart"/>
      <w:r>
        <w:rPr>
          <w:color w:val="3E3937"/>
          <w:spacing w:val="-7"/>
          <w:sz w:val="18"/>
        </w:rPr>
        <w:t>organizacijskom</w:t>
      </w:r>
      <w:proofErr w:type="spellEnd"/>
      <w:r>
        <w:rPr>
          <w:color w:val="3E3937"/>
          <w:spacing w:val="-9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financijskom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te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materijalnom</w:t>
      </w:r>
      <w:proofErr w:type="spellEnd"/>
      <w:r>
        <w:rPr>
          <w:color w:val="3E3937"/>
          <w:spacing w:val="-8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smislu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3"/>
          <w:sz w:val="18"/>
        </w:rPr>
        <w:t>sa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prosječno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5"/>
          <w:sz w:val="18"/>
        </w:rPr>
        <w:t xml:space="preserve">500 </w:t>
      </w:r>
      <w:proofErr w:type="spellStart"/>
      <w:r>
        <w:rPr>
          <w:color w:val="3E3937"/>
          <w:spacing w:val="-6"/>
          <w:sz w:val="18"/>
        </w:rPr>
        <w:t>polaznika</w:t>
      </w:r>
      <w:proofErr w:type="spellEnd"/>
      <w:r>
        <w:rPr>
          <w:color w:val="3E3937"/>
          <w:spacing w:val="-19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godišnje</w:t>
      </w:r>
      <w:proofErr w:type="spellEnd"/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84"/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Pravni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7"/>
          <w:sz w:val="18"/>
        </w:rPr>
        <w:t>konzultant</w:t>
      </w:r>
      <w:proofErr w:type="spellEnd"/>
      <w:r>
        <w:rPr>
          <w:color w:val="3E3937"/>
          <w:spacing w:val="-7"/>
          <w:sz w:val="18"/>
        </w:rPr>
        <w:t xml:space="preserve"> </w:t>
      </w:r>
      <w:r>
        <w:rPr>
          <w:color w:val="3E3937"/>
          <w:sz w:val="18"/>
        </w:rPr>
        <w:t>u</w:t>
      </w:r>
      <w:r>
        <w:rPr>
          <w:color w:val="3E3937"/>
          <w:spacing w:val="-34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poslovanju</w:t>
      </w:r>
      <w:proofErr w:type="spellEnd"/>
      <w:r>
        <w:rPr>
          <w:color w:val="3E3937"/>
          <w:spacing w:val="-6"/>
          <w:sz w:val="18"/>
        </w:rPr>
        <w:t xml:space="preserve"> A.N.A. d.o.o.</w:t>
      </w:r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83"/>
        <w:ind w:right="1042"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Zastupanje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pred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sudom</w:t>
      </w:r>
      <w:proofErr w:type="spell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u</w:t>
      </w:r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statusnim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parničnim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ovršnim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radnim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upravnim</w:t>
      </w:r>
      <w:proofErr w:type="spellEnd"/>
      <w:r>
        <w:rPr>
          <w:color w:val="3E3937"/>
          <w:spacing w:val="-9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prekršajnim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postupcima</w:t>
      </w:r>
      <w:proofErr w:type="spellEnd"/>
      <w:r>
        <w:rPr>
          <w:color w:val="3E3937"/>
          <w:spacing w:val="-6"/>
          <w:sz w:val="18"/>
        </w:rPr>
        <w:t>.</w:t>
      </w:r>
    </w:p>
    <w:p w:rsidR="00BF4132" w:rsidRDefault="00BF4132">
      <w:pPr>
        <w:pStyle w:val="BodyText"/>
        <w:spacing w:before="2"/>
        <w:ind w:left="0"/>
        <w:rPr>
          <w:sz w:val="28"/>
        </w:rPr>
      </w:pPr>
    </w:p>
    <w:p w:rsidR="00BF4132" w:rsidRDefault="00181524">
      <w:pPr>
        <w:tabs>
          <w:tab w:val="left" w:pos="2725"/>
        </w:tabs>
        <w:ind w:left="1134"/>
      </w:pPr>
      <w:r>
        <w:rPr>
          <w:color w:val="0D4093"/>
          <w:spacing w:val="-8"/>
          <w:position w:val="1"/>
          <w:sz w:val="18"/>
        </w:rPr>
        <w:t>11/1989–06/1990</w:t>
      </w:r>
      <w:r>
        <w:rPr>
          <w:color w:val="0D4093"/>
          <w:spacing w:val="-8"/>
          <w:position w:val="1"/>
          <w:sz w:val="18"/>
        </w:rPr>
        <w:tab/>
      </w:r>
      <w:proofErr w:type="spellStart"/>
      <w:r>
        <w:rPr>
          <w:color w:val="0D4093"/>
          <w:spacing w:val="-6"/>
        </w:rPr>
        <w:t>Odvjetnički</w:t>
      </w:r>
      <w:proofErr w:type="spellEnd"/>
      <w:r>
        <w:rPr>
          <w:color w:val="0D4093"/>
          <w:spacing w:val="-12"/>
        </w:rPr>
        <w:t xml:space="preserve"> </w:t>
      </w:r>
      <w:proofErr w:type="spellStart"/>
      <w:r>
        <w:rPr>
          <w:color w:val="0D4093"/>
          <w:spacing w:val="-6"/>
        </w:rPr>
        <w:t>vježbenik</w:t>
      </w:r>
      <w:proofErr w:type="spellEnd"/>
    </w:p>
    <w:p w:rsidR="00BF4132" w:rsidRDefault="00181524">
      <w:pPr>
        <w:pStyle w:val="Heading2"/>
      </w:pPr>
      <w:proofErr w:type="spellStart"/>
      <w:r>
        <w:rPr>
          <w:color w:val="3E3937"/>
        </w:rPr>
        <w:t>Odvjetnički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ured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Slavica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Bušić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Vukoja</w:t>
      </w:r>
      <w:proofErr w:type="spellEnd"/>
      <w:r>
        <w:rPr>
          <w:color w:val="3E3937"/>
        </w:rPr>
        <w:t>, Rijeka (</w:t>
      </w:r>
      <w:proofErr w:type="spellStart"/>
      <w:r>
        <w:rPr>
          <w:color w:val="3E3937"/>
        </w:rPr>
        <w:t>Hrvatska</w:t>
      </w:r>
      <w:proofErr w:type="spellEnd"/>
      <w:r>
        <w:rPr>
          <w:color w:val="3E3937"/>
        </w:rPr>
        <w:t>)</w:t>
      </w:r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113"/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Osnivanje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trgovačkih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svih</w:t>
      </w:r>
      <w:proofErr w:type="spellEnd"/>
      <w:r>
        <w:rPr>
          <w:color w:val="3E3937"/>
          <w:spacing w:val="-3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oblika</w:t>
      </w:r>
      <w:proofErr w:type="spellEnd"/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Pretvorba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društvenih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poduzeća</w:t>
      </w:r>
      <w:proofErr w:type="spellEnd"/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z w:val="18"/>
        </w:rPr>
        <w:t>u</w:t>
      </w:r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društva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3"/>
          <w:sz w:val="18"/>
        </w:rPr>
        <w:t>sa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poznatim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vlasnikom</w:t>
      </w:r>
      <w:proofErr w:type="spellEnd"/>
    </w:p>
    <w:p w:rsidR="00BF4132" w:rsidRPr="00F42E9C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83"/>
        <w:ind w:firstLine="0"/>
        <w:rPr>
          <w:sz w:val="18"/>
          <w:lang w:val="it-IT"/>
        </w:rPr>
      </w:pPr>
      <w:r w:rsidRPr="00514533">
        <w:rPr>
          <w:color w:val="3E3937"/>
          <w:spacing w:val="-6"/>
          <w:sz w:val="18"/>
          <w:lang w:val="it-IT"/>
        </w:rPr>
        <w:t>zastupanje</w:t>
      </w:r>
      <w:r w:rsidRPr="00514533">
        <w:rPr>
          <w:color w:val="3E3937"/>
          <w:spacing w:val="-11"/>
          <w:sz w:val="18"/>
          <w:lang w:val="it-IT"/>
        </w:rPr>
        <w:t xml:space="preserve"> </w:t>
      </w:r>
      <w:r w:rsidRPr="00514533">
        <w:rPr>
          <w:color w:val="3E3937"/>
          <w:spacing w:val="-6"/>
          <w:sz w:val="18"/>
          <w:lang w:val="it-IT"/>
        </w:rPr>
        <w:t>klijenata</w:t>
      </w:r>
      <w:r w:rsidRPr="00514533">
        <w:rPr>
          <w:color w:val="3E3937"/>
          <w:spacing w:val="-13"/>
          <w:sz w:val="18"/>
          <w:lang w:val="it-IT"/>
        </w:rPr>
        <w:t xml:space="preserve"> </w:t>
      </w:r>
      <w:r w:rsidRPr="00514533">
        <w:rPr>
          <w:color w:val="3E3937"/>
          <w:spacing w:val="-4"/>
          <w:sz w:val="18"/>
          <w:lang w:val="it-IT"/>
        </w:rPr>
        <w:t>po</w:t>
      </w:r>
      <w:r w:rsidRPr="00514533">
        <w:rPr>
          <w:color w:val="3E3937"/>
          <w:spacing w:val="-13"/>
          <w:sz w:val="18"/>
          <w:lang w:val="it-IT"/>
        </w:rPr>
        <w:t xml:space="preserve"> </w:t>
      </w:r>
      <w:r w:rsidRPr="00514533">
        <w:rPr>
          <w:color w:val="3E3937"/>
          <w:spacing w:val="-6"/>
          <w:sz w:val="18"/>
          <w:lang w:val="it-IT"/>
        </w:rPr>
        <w:t>raznim</w:t>
      </w:r>
      <w:r w:rsidRPr="00514533">
        <w:rPr>
          <w:color w:val="3E3937"/>
          <w:spacing w:val="-10"/>
          <w:sz w:val="18"/>
          <w:lang w:val="it-IT"/>
        </w:rPr>
        <w:t xml:space="preserve"> </w:t>
      </w:r>
      <w:r w:rsidRPr="00514533">
        <w:rPr>
          <w:color w:val="3E3937"/>
          <w:spacing w:val="-6"/>
          <w:sz w:val="18"/>
          <w:lang w:val="it-IT"/>
        </w:rPr>
        <w:t>osnovama</w:t>
      </w:r>
      <w:r w:rsidRPr="00514533">
        <w:rPr>
          <w:color w:val="3E3937"/>
          <w:spacing w:val="-13"/>
          <w:sz w:val="18"/>
          <w:lang w:val="it-IT"/>
        </w:rPr>
        <w:t xml:space="preserve"> </w:t>
      </w:r>
      <w:r w:rsidRPr="00514533">
        <w:rPr>
          <w:color w:val="3E3937"/>
          <w:sz w:val="18"/>
          <w:lang w:val="it-IT"/>
        </w:rPr>
        <w:t>i</w:t>
      </w:r>
      <w:r w:rsidRPr="00514533">
        <w:rPr>
          <w:color w:val="3E3937"/>
          <w:spacing w:val="-13"/>
          <w:sz w:val="18"/>
          <w:lang w:val="it-IT"/>
        </w:rPr>
        <w:t xml:space="preserve"> </w:t>
      </w:r>
      <w:r w:rsidRPr="00514533">
        <w:rPr>
          <w:color w:val="3E3937"/>
          <w:spacing w:val="-5"/>
          <w:sz w:val="18"/>
          <w:lang w:val="it-IT"/>
        </w:rPr>
        <w:t>pred</w:t>
      </w:r>
      <w:r w:rsidRPr="00514533">
        <w:rPr>
          <w:color w:val="3E3937"/>
          <w:spacing w:val="-11"/>
          <w:sz w:val="18"/>
          <w:lang w:val="it-IT"/>
        </w:rPr>
        <w:t xml:space="preserve"> </w:t>
      </w:r>
      <w:r w:rsidRPr="00514533">
        <w:rPr>
          <w:color w:val="3E3937"/>
          <w:spacing w:val="-6"/>
          <w:sz w:val="18"/>
          <w:lang w:val="it-IT"/>
        </w:rPr>
        <w:t>raznim</w:t>
      </w:r>
      <w:r w:rsidRPr="00514533">
        <w:rPr>
          <w:color w:val="3E3937"/>
          <w:spacing w:val="-10"/>
          <w:sz w:val="18"/>
          <w:lang w:val="it-IT"/>
        </w:rPr>
        <w:t xml:space="preserve"> </w:t>
      </w:r>
      <w:r w:rsidRPr="00514533">
        <w:rPr>
          <w:color w:val="3E3937"/>
          <w:spacing w:val="-6"/>
          <w:sz w:val="18"/>
          <w:lang w:val="it-IT"/>
        </w:rPr>
        <w:t>tijelima</w:t>
      </w:r>
      <w:r w:rsidRPr="00514533">
        <w:rPr>
          <w:color w:val="3E3937"/>
          <w:spacing w:val="-13"/>
          <w:sz w:val="18"/>
          <w:lang w:val="it-IT"/>
        </w:rPr>
        <w:t xml:space="preserve"> </w:t>
      </w:r>
      <w:r w:rsidRPr="00514533">
        <w:rPr>
          <w:color w:val="3E3937"/>
          <w:spacing w:val="-6"/>
          <w:sz w:val="18"/>
          <w:lang w:val="it-IT"/>
        </w:rPr>
        <w:t>vlasti.</w:t>
      </w:r>
    </w:p>
    <w:p w:rsidR="00F42E9C" w:rsidRDefault="00F42E9C" w:rsidP="00F42E9C">
      <w:pPr>
        <w:tabs>
          <w:tab w:val="left" w:pos="2824"/>
        </w:tabs>
        <w:spacing w:before="83"/>
        <w:rPr>
          <w:sz w:val="18"/>
          <w:lang w:val="it-IT"/>
        </w:rPr>
      </w:pPr>
    </w:p>
    <w:p w:rsidR="00F42E9C" w:rsidRDefault="00F42E9C" w:rsidP="00F42E9C">
      <w:pPr>
        <w:tabs>
          <w:tab w:val="left" w:pos="2824"/>
        </w:tabs>
        <w:spacing w:before="83"/>
        <w:rPr>
          <w:sz w:val="18"/>
          <w:lang w:val="it-IT"/>
        </w:rPr>
      </w:pPr>
    </w:p>
    <w:p w:rsidR="00F42E9C" w:rsidRDefault="00F42E9C" w:rsidP="00F42E9C">
      <w:pPr>
        <w:tabs>
          <w:tab w:val="left" w:pos="2824"/>
        </w:tabs>
        <w:spacing w:before="83"/>
        <w:rPr>
          <w:sz w:val="18"/>
          <w:lang w:val="it-IT"/>
        </w:rPr>
      </w:pPr>
    </w:p>
    <w:p w:rsidR="00F42E9C" w:rsidRPr="00F42E9C" w:rsidRDefault="00F42E9C" w:rsidP="00F42E9C">
      <w:pPr>
        <w:tabs>
          <w:tab w:val="left" w:pos="2824"/>
        </w:tabs>
        <w:spacing w:before="83"/>
        <w:rPr>
          <w:sz w:val="18"/>
          <w:lang w:val="it-IT"/>
        </w:rPr>
      </w:pPr>
    </w:p>
    <w:p w:rsidR="00BF4132" w:rsidRPr="00514533" w:rsidRDefault="00BF4132">
      <w:pPr>
        <w:pStyle w:val="BodyText"/>
        <w:spacing w:before="3"/>
        <w:ind w:left="0"/>
        <w:rPr>
          <w:sz w:val="28"/>
          <w:lang w:val="it-IT"/>
        </w:rPr>
      </w:pPr>
    </w:p>
    <w:p w:rsidR="00BF4132" w:rsidRPr="00514533" w:rsidRDefault="00181524">
      <w:pPr>
        <w:tabs>
          <w:tab w:val="left" w:pos="2725"/>
        </w:tabs>
        <w:ind w:left="1120"/>
        <w:rPr>
          <w:lang w:val="it-IT"/>
        </w:rPr>
      </w:pPr>
      <w:r w:rsidRPr="00514533">
        <w:rPr>
          <w:color w:val="0D4093"/>
          <w:spacing w:val="-7"/>
          <w:position w:val="1"/>
          <w:sz w:val="18"/>
          <w:lang w:val="it-IT"/>
        </w:rPr>
        <w:lastRenderedPageBreak/>
        <w:t>01/1987–08/1989</w:t>
      </w:r>
      <w:r w:rsidRPr="00514533">
        <w:rPr>
          <w:color w:val="0D4093"/>
          <w:spacing w:val="-7"/>
          <w:position w:val="1"/>
          <w:sz w:val="18"/>
          <w:lang w:val="it-IT"/>
        </w:rPr>
        <w:tab/>
      </w:r>
      <w:r w:rsidRPr="00514533">
        <w:rPr>
          <w:color w:val="0D4093"/>
          <w:spacing w:val="-6"/>
          <w:lang w:val="it-IT"/>
        </w:rPr>
        <w:t>Sudački</w:t>
      </w:r>
      <w:r w:rsidRPr="00514533">
        <w:rPr>
          <w:color w:val="0D4093"/>
          <w:spacing w:val="-13"/>
          <w:lang w:val="it-IT"/>
        </w:rPr>
        <w:t xml:space="preserve"> </w:t>
      </w:r>
      <w:r w:rsidRPr="00514533">
        <w:rPr>
          <w:color w:val="0D4093"/>
          <w:spacing w:val="-6"/>
          <w:lang w:val="it-IT"/>
        </w:rPr>
        <w:t>vježbenik</w:t>
      </w:r>
    </w:p>
    <w:p w:rsidR="00BF4132" w:rsidRPr="00514533" w:rsidRDefault="00181524">
      <w:pPr>
        <w:pStyle w:val="Heading2"/>
        <w:rPr>
          <w:lang w:val="it-IT"/>
        </w:rPr>
      </w:pPr>
      <w:r w:rsidRPr="00514533">
        <w:rPr>
          <w:color w:val="3E3937"/>
          <w:lang w:val="it-IT"/>
        </w:rPr>
        <w:t>Trgovački sud u Rijeci, Rijeka (Hrvatska)</w:t>
      </w:r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94"/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obrada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spisa</w:t>
      </w:r>
      <w:proofErr w:type="spellEnd"/>
      <w:r>
        <w:rPr>
          <w:color w:val="3E3937"/>
          <w:spacing w:val="-18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predmeta</w:t>
      </w:r>
      <w:proofErr w:type="spellEnd"/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83"/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vođenje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rasprava</w:t>
      </w:r>
      <w:proofErr w:type="spellEnd"/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izrada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presuda</w:t>
      </w:r>
      <w:proofErr w:type="spellEnd"/>
      <w:r>
        <w:rPr>
          <w:color w:val="3E3937"/>
          <w:spacing w:val="-6"/>
          <w:sz w:val="18"/>
        </w:rPr>
        <w:t xml:space="preserve"> </w:t>
      </w:r>
      <w:r>
        <w:rPr>
          <w:color w:val="3E3937"/>
          <w:spacing w:val="-5"/>
          <w:sz w:val="18"/>
        </w:rPr>
        <w:t xml:space="preserve">pod </w:t>
      </w:r>
      <w:proofErr w:type="spellStart"/>
      <w:r>
        <w:rPr>
          <w:color w:val="3E3937"/>
          <w:spacing w:val="-6"/>
          <w:sz w:val="18"/>
        </w:rPr>
        <w:t>nadzorom</w:t>
      </w:r>
      <w:proofErr w:type="spellEnd"/>
      <w:r>
        <w:rPr>
          <w:color w:val="3E3937"/>
          <w:spacing w:val="-31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suca</w:t>
      </w:r>
      <w:proofErr w:type="spellEnd"/>
    </w:p>
    <w:p w:rsidR="00BF4132" w:rsidRDefault="00BF4132">
      <w:pPr>
        <w:pStyle w:val="BodyText"/>
        <w:spacing w:before="1"/>
        <w:ind w:left="0"/>
        <w:rPr>
          <w:sz w:val="20"/>
        </w:rPr>
      </w:pPr>
    </w:p>
    <w:p w:rsidR="00BF4132" w:rsidRDefault="00181524">
      <w:pPr>
        <w:pStyle w:val="BodyText"/>
        <w:spacing w:before="94"/>
        <w:ind w:left="760" w:right="7943" w:firstLine="332"/>
      </w:pPr>
      <w:r>
        <w:rPr>
          <w:noProof/>
          <w:lang w:val="hr-HR" w:eastAsia="hr-H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2341879</wp:posOffset>
            </wp:positionH>
            <wp:positionV relativeFrom="paragraph">
              <wp:posOffset>232942</wp:posOffset>
            </wp:positionV>
            <wp:extent cx="4786630" cy="8890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pacing w:val="-8"/>
        </w:rPr>
        <w:t xml:space="preserve">OBRAZOVANJE </w:t>
      </w:r>
      <w:r>
        <w:rPr>
          <w:color w:val="0D4093"/>
        </w:rPr>
        <w:t xml:space="preserve">I </w:t>
      </w:r>
      <w:r>
        <w:rPr>
          <w:color w:val="0D4093"/>
          <w:spacing w:val="-9"/>
        </w:rPr>
        <w:t>OSPOSOBLJAVANJE</w:t>
      </w:r>
    </w:p>
    <w:p w:rsidR="00BF4132" w:rsidRDefault="00BF4132">
      <w:pPr>
        <w:pStyle w:val="BodyText"/>
        <w:spacing w:before="3"/>
        <w:ind w:left="0"/>
        <w:rPr>
          <w:sz w:val="15"/>
        </w:rPr>
      </w:pPr>
    </w:p>
    <w:p w:rsidR="00BF4132" w:rsidRPr="00514533" w:rsidRDefault="00181524">
      <w:pPr>
        <w:pStyle w:val="Heading1"/>
        <w:tabs>
          <w:tab w:val="left" w:pos="2725"/>
        </w:tabs>
        <w:spacing w:before="93"/>
        <w:ind w:left="2056"/>
        <w:rPr>
          <w:lang w:val="it-IT"/>
        </w:rPr>
      </w:pPr>
      <w:r w:rsidRPr="00514533">
        <w:rPr>
          <w:color w:val="0D4093"/>
          <w:spacing w:val="-6"/>
          <w:position w:val="1"/>
          <w:sz w:val="18"/>
          <w:lang w:val="it-IT"/>
        </w:rPr>
        <w:t>2016</w:t>
      </w:r>
      <w:r w:rsidRPr="00514533">
        <w:rPr>
          <w:color w:val="0D4093"/>
          <w:spacing w:val="-6"/>
          <w:position w:val="1"/>
          <w:sz w:val="18"/>
          <w:lang w:val="it-IT"/>
        </w:rPr>
        <w:tab/>
      </w:r>
      <w:r w:rsidRPr="00514533">
        <w:rPr>
          <w:color w:val="0D4093"/>
          <w:spacing w:val="-6"/>
          <w:lang w:val="it-IT"/>
        </w:rPr>
        <w:t xml:space="preserve">Certificirani stručnjak </w:t>
      </w:r>
      <w:r w:rsidRPr="00514533">
        <w:rPr>
          <w:color w:val="0D4093"/>
          <w:lang w:val="it-IT"/>
        </w:rPr>
        <w:t xml:space="preserve">u </w:t>
      </w:r>
      <w:r w:rsidRPr="00514533">
        <w:rPr>
          <w:color w:val="0D4093"/>
          <w:spacing w:val="-6"/>
          <w:lang w:val="it-IT"/>
        </w:rPr>
        <w:t>području javne</w:t>
      </w:r>
      <w:r w:rsidRPr="00514533">
        <w:rPr>
          <w:color w:val="0D4093"/>
          <w:spacing w:val="-43"/>
          <w:lang w:val="it-IT"/>
        </w:rPr>
        <w:t xml:space="preserve"> </w:t>
      </w:r>
      <w:r w:rsidRPr="00514533">
        <w:rPr>
          <w:color w:val="0D4093"/>
          <w:spacing w:val="-6"/>
          <w:lang w:val="it-IT"/>
        </w:rPr>
        <w:t>nabave</w:t>
      </w:r>
    </w:p>
    <w:p w:rsidR="00BF4132" w:rsidRPr="00514533" w:rsidRDefault="00181524">
      <w:pPr>
        <w:pStyle w:val="Heading2"/>
        <w:rPr>
          <w:lang w:val="it-IT"/>
        </w:rPr>
      </w:pPr>
      <w:r w:rsidRPr="00514533">
        <w:rPr>
          <w:color w:val="3E3937"/>
          <w:lang w:val="it-IT"/>
        </w:rPr>
        <w:t>Ministarstvo gospodarstva, poduzetništva i obrta, Zagreb (Hrvatska)</w:t>
      </w:r>
    </w:p>
    <w:p w:rsidR="00BF4132" w:rsidRPr="00514533" w:rsidRDefault="00181524">
      <w:pPr>
        <w:pStyle w:val="BodyText"/>
        <w:spacing w:before="113"/>
        <w:rPr>
          <w:lang w:val="it-IT"/>
        </w:rPr>
      </w:pPr>
      <w:r w:rsidRPr="00514533">
        <w:rPr>
          <w:color w:val="3E3937"/>
          <w:lang w:val="it-IT"/>
        </w:rPr>
        <w:t>Certifikat u području javne nabave</w:t>
      </w:r>
    </w:p>
    <w:p w:rsidR="00BF4132" w:rsidRPr="00514533" w:rsidRDefault="00BF4132">
      <w:pPr>
        <w:pStyle w:val="BodyText"/>
        <w:spacing w:before="1"/>
        <w:ind w:left="0"/>
        <w:rPr>
          <w:sz w:val="28"/>
          <w:lang w:val="it-IT"/>
        </w:rPr>
      </w:pPr>
    </w:p>
    <w:p w:rsidR="00BF4132" w:rsidRPr="00514533" w:rsidRDefault="00181524">
      <w:pPr>
        <w:pStyle w:val="Heading1"/>
        <w:tabs>
          <w:tab w:val="left" w:pos="2725"/>
        </w:tabs>
        <w:spacing w:before="1"/>
        <w:ind w:left="2056"/>
        <w:rPr>
          <w:lang w:val="it-IT"/>
        </w:rPr>
      </w:pPr>
      <w:r w:rsidRPr="00514533">
        <w:rPr>
          <w:color w:val="0D4093"/>
          <w:spacing w:val="-6"/>
          <w:position w:val="1"/>
          <w:sz w:val="18"/>
          <w:lang w:val="it-IT"/>
        </w:rPr>
        <w:t>2017</w:t>
      </w:r>
      <w:r w:rsidRPr="00514533">
        <w:rPr>
          <w:color w:val="0D4093"/>
          <w:spacing w:val="-6"/>
          <w:position w:val="1"/>
          <w:sz w:val="18"/>
          <w:lang w:val="it-IT"/>
        </w:rPr>
        <w:tab/>
      </w:r>
      <w:r w:rsidRPr="00514533">
        <w:rPr>
          <w:color w:val="0D4093"/>
          <w:spacing w:val="-6"/>
          <w:lang w:val="it-IT"/>
        </w:rPr>
        <w:t>Certificirani voditelj projekta level</w:t>
      </w:r>
      <w:r w:rsidRPr="00514533">
        <w:rPr>
          <w:color w:val="0D4093"/>
          <w:spacing w:val="-31"/>
          <w:lang w:val="it-IT"/>
        </w:rPr>
        <w:t xml:space="preserve"> </w:t>
      </w:r>
      <w:r w:rsidRPr="00514533">
        <w:rPr>
          <w:color w:val="0D4093"/>
          <w:lang w:val="it-IT"/>
        </w:rPr>
        <w:t>C</w:t>
      </w:r>
    </w:p>
    <w:p w:rsidR="00BF4132" w:rsidRPr="00514533" w:rsidRDefault="00181524">
      <w:pPr>
        <w:pStyle w:val="Heading2"/>
        <w:spacing w:before="57"/>
        <w:rPr>
          <w:lang w:val="it-IT"/>
        </w:rPr>
      </w:pPr>
      <w:r w:rsidRPr="00514533">
        <w:rPr>
          <w:color w:val="3E3937"/>
          <w:lang w:val="it-IT"/>
        </w:rPr>
        <w:t>Hrvatska udruga za upravljanje projektima, Zagreb (Hrvatska)</w:t>
      </w:r>
    </w:p>
    <w:p w:rsidR="00BF4132" w:rsidRDefault="00181524">
      <w:pPr>
        <w:pStyle w:val="BodyText"/>
        <w:spacing w:before="113"/>
      </w:pPr>
      <w:r>
        <w:rPr>
          <w:noProof/>
          <w:lang w:val="hr-HR" w:eastAsia="hr-H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458367</wp:posOffset>
            </wp:positionV>
            <wp:extent cx="4740020" cy="8801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0020" cy="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3E3937"/>
        </w:rPr>
        <w:t>Certifikat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za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voditelja</w:t>
      </w:r>
      <w:proofErr w:type="spellEnd"/>
      <w:r>
        <w:rPr>
          <w:color w:val="3E3937"/>
        </w:rPr>
        <w:t xml:space="preserve"> </w:t>
      </w:r>
      <w:proofErr w:type="spellStart"/>
      <w:r>
        <w:rPr>
          <w:color w:val="3E3937"/>
        </w:rPr>
        <w:t>projekta</w:t>
      </w:r>
      <w:proofErr w:type="spellEnd"/>
      <w:r>
        <w:rPr>
          <w:color w:val="3E3937"/>
        </w:rPr>
        <w:t xml:space="preserve"> level C, </w:t>
      </w:r>
      <w:proofErr w:type="spellStart"/>
      <w:r>
        <w:rPr>
          <w:color w:val="3E3937"/>
        </w:rPr>
        <w:t>broj</w:t>
      </w:r>
      <w:proofErr w:type="spellEnd"/>
      <w:r>
        <w:rPr>
          <w:color w:val="3E3937"/>
        </w:rPr>
        <w:t xml:space="preserve"> C-319</w:t>
      </w:r>
    </w:p>
    <w:p w:rsidR="00BF4132" w:rsidRDefault="00BF4132">
      <w:pPr>
        <w:pStyle w:val="BodyText"/>
        <w:spacing w:before="9"/>
        <w:ind w:left="0"/>
        <w:rPr>
          <w:sz w:val="28"/>
        </w:rPr>
      </w:pPr>
    </w:p>
    <w:tbl>
      <w:tblPr>
        <w:tblStyle w:val="TableNormal1"/>
        <w:tblW w:w="0" w:type="auto"/>
        <w:tblInd w:w="794" w:type="dxa"/>
        <w:tblLayout w:type="fixed"/>
        <w:tblLook w:val="01E0"/>
      </w:tblPr>
      <w:tblGrid>
        <w:gridCol w:w="1930"/>
        <w:gridCol w:w="623"/>
        <w:gridCol w:w="922"/>
        <w:gridCol w:w="1498"/>
        <w:gridCol w:w="1500"/>
        <w:gridCol w:w="1500"/>
        <w:gridCol w:w="1499"/>
      </w:tblGrid>
      <w:tr w:rsidR="00BF4132">
        <w:trPr>
          <w:trHeight w:val="1108"/>
        </w:trPr>
        <w:tc>
          <w:tcPr>
            <w:tcW w:w="1930" w:type="dxa"/>
          </w:tcPr>
          <w:p w:rsidR="0012732B" w:rsidRDefault="0012732B">
            <w:pPr>
              <w:pStyle w:val="TableParagraph"/>
              <w:spacing w:line="201" w:lineRule="exact"/>
              <w:ind w:left="50"/>
              <w:rPr>
                <w:color w:val="0D4093"/>
                <w:spacing w:val="-6"/>
                <w:sz w:val="18"/>
              </w:rPr>
            </w:pPr>
          </w:p>
          <w:p w:rsidR="00BF4132" w:rsidRDefault="00181524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>OSOBNE</w:t>
            </w:r>
            <w:r>
              <w:rPr>
                <w:color w:val="0D4093"/>
                <w:spacing w:val="-9"/>
                <w:sz w:val="18"/>
              </w:rPr>
              <w:t xml:space="preserve"> </w:t>
            </w:r>
            <w:r>
              <w:rPr>
                <w:color w:val="0D4093"/>
                <w:spacing w:val="-6"/>
                <w:sz w:val="18"/>
              </w:rPr>
              <w:t>VJEŠTINE</w:t>
            </w:r>
          </w:p>
          <w:p w:rsidR="00BF4132" w:rsidRDefault="00BF4132">
            <w:pPr>
              <w:pStyle w:val="TableParagraph"/>
              <w:spacing w:before="4"/>
              <w:rPr>
                <w:sz w:val="26"/>
              </w:rPr>
            </w:pPr>
          </w:p>
          <w:p w:rsidR="00BF4132" w:rsidRDefault="00181524">
            <w:pPr>
              <w:pStyle w:val="TableParagraph"/>
              <w:ind w:left="504"/>
              <w:rPr>
                <w:sz w:val="18"/>
              </w:rPr>
            </w:pPr>
            <w:proofErr w:type="spellStart"/>
            <w:r>
              <w:rPr>
                <w:color w:val="0D4093"/>
                <w:spacing w:val="-6"/>
                <w:sz w:val="18"/>
              </w:rPr>
              <w:t>Materinski</w:t>
            </w:r>
            <w:proofErr w:type="spellEnd"/>
            <w:r>
              <w:rPr>
                <w:color w:val="0D4093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0D4093"/>
                <w:spacing w:val="-6"/>
                <w:sz w:val="18"/>
              </w:rPr>
              <w:t>jezik</w:t>
            </w:r>
            <w:proofErr w:type="spellEnd"/>
          </w:p>
        </w:tc>
        <w:tc>
          <w:tcPr>
            <w:tcW w:w="623" w:type="dxa"/>
            <w:tcBorders>
              <w:bottom w:val="single" w:sz="12" w:space="0" w:color="C5C5C5"/>
            </w:tcBorders>
          </w:tcPr>
          <w:p w:rsidR="00BF4132" w:rsidRDefault="00BF4132">
            <w:pPr>
              <w:pStyle w:val="TableParagraph"/>
              <w:rPr>
                <w:sz w:val="20"/>
              </w:rPr>
            </w:pPr>
          </w:p>
          <w:p w:rsidR="00BF4132" w:rsidRDefault="00BF4132">
            <w:pPr>
              <w:pStyle w:val="TableParagraph"/>
              <w:spacing w:before="4"/>
              <w:rPr>
                <w:sz w:val="24"/>
              </w:rPr>
            </w:pPr>
          </w:p>
          <w:p w:rsidR="00BF4132" w:rsidRDefault="00181524">
            <w:pPr>
              <w:pStyle w:val="TableParagraph"/>
              <w:ind w:right="39"/>
              <w:jc w:val="right"/>
              <w:rPr>
                <w:sz w:val="18"/>
              </w:rPr>
            </w:pPr>
            <w:proofErr w:type="spellStart"/>
            <w:r>
              <w:rPr>
                <w:color w:val="3E3937"/>
                <w:spacing w:val="-6"/>
                <w:sz w:val="18"/>
              </w:rPr>
              <w:t>hrvatski</w:t>
            </w:r>
            <w:proofErr w:type="spellEnd"/>
          </w:p>
        </w:tc>
        <w:tc>
          <w:tcPr>
            <w:tcW w:w="6919" w:type="dxa"/>
            <w:gridSpan w:val="5"/>
            <w:tcBorders>
              <w:bottom w:val="single" w:sz="12" w:space="0" w:color="C5C5C5"/>
            </w:tcBorders>
          </w:tcPr>
          <w:p w:rsidR="00BF4132" w:rsidRDefault="00BF41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4132">
        <w:trPr>
          <w:trHeight w:val="310"/>
        </w:trPr>
        <w:tc>
          <w:tcPr>
            <w:tcW w:w="1930" w:type="dxa"/>
          </w:tcPr>
          <w:p w:rsidR="00BF4132" w:rsidRDefault="00181524">
            <w:pPr>
              <w:pStyle w:val="TableParagraph"/>
              <w:spacing w:before="17"/>
              <w:ind w:right="284"/>
              <w:jc w:val="right"/>
              <w:rPr>
                <w:sz w:val="18"/>
              </w:rPr>
            </w:pPr>
            <w:proofErr w:type="spellStart"/>
            <w:r>
              <w:rPr>
                <w:color w:val="0D4093"/>
                <w:sz w:val="18"/>
              </w:rPr>
              <w:t>Strani</w:t>
            </w:r>
            <w:proofErr w:type="spellEnd"/>
            <w:r>
              <w:rPr>
                <w:color w:val="0D4093"/>
                <w:sz w:val="18"/>
              </w:rPr>
              <w:t xml:space="preserve"> </w:t>
            </w:r>
            <w:proofErr w:type="spellStart"/>
            <w:r>
              <w:rPr>
                <w:color w:val="0D4093"/>
                <w:sz w:val="18"/>
              </w:rPr>
              <w:t>jezici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12" w:space="0" w:color="C5C5C5"/>
              <w:bottom w:val="single" w:sz="12" w:space="0" w:color="C5C5C5"/>
            </w:tcBorders>
          </w:tcPr>
          <w:p w:rsidR="00BF4132" w:rsidRDefault="00181524">
            <w:pPr>
              <w:pStyle w:val="TableParagraph"/>
              <w:spacing w:before="72"/>
              <w:ind w:left="986" w:right="-15"/>
              <w:rPr>
                <w:sz w:val="14"/>
              </w:rPr>
            </w:pPr>
            <w:r>
              <w:rPr>
                <w:color w:val="0D4093"/>
                <w:spacing w:val="-6"/>
                <w:sz w:val="14"/>
              </w:rPr>
              <w:t>RAZUMIJ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F4132" w:rsidRDefault="00181524">
            <w:pPr>
              <w:pStyle w:val="TableParagraph"/>
              <w:spacing w:before="72"/>
              <w:ind w:left="5"/>
              <w:rPr>
                <w:sz w:val="14"/>
              </w:rPr>
            </w:pPr>
            <w:r>
              <w:rPr>
                <w:color w:val="0D4093"/>
                <w:sz w:val="14"/>
              </w:rPr>
              <w:t>EVANJE</w:t>
            </w:r>
          </w:p>
        </w:tc>
        <w:tc>
          <w:tcPr>
            <w:tcW w:w="3000" w:type="dxa"/>
            <w:gridSpan w:val="2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F4132" w:rsidRDefault="00181524">
            <w:pPr>
              <w:pStyle w:val="TableParagraph"/>
              <w:spacing w:before="72"/>
              <w:ind w:left="1203" w:right="1205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GOVOR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BF4132" w:rsidRDefault="00181524">
            <w:pPr>
              <w:pStyle w:val="TableParagraph"/>
              <w:spacing w:before="72"/>
              <w:ind w:left="422" w:right="438"/>
              <w:jc w:val="center"/>
              <w:rPr>
                <w:sz w:val="14"/>
              </w:rPr>
            </w:pPr>
            <w:r>
              <w:rPr>
                <w:color w:val="0D4093"/>
                <w:sz w:val="14"/>
              </w:rPr>
              <w:t>PISANJE</w:t>
            </w:r>
          </w:p>
        </w:tc>
      </w:tr>
      <w:tr w:rsidR="00BF4132">
        <w:trPr>
          <w:trHeight w:val="310"/>
        </w:trPr>
        <w:tc>
          <w:tcPr>
            <w:tcW w:w="1930" w:type="dxa"/>
          </w:tcPr>
          <w:p w:rsidR="00BF4132" w:rsidRDefault="00BF4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top w:val="single" w:sz="12" w:space="0" w:color="C5C5C5"/>
              <w:bottom w:val="single" w:sz="12" w:space="0" w:color="C5C5C5"/>
            </w:tcBorders>
          </w:tcPr>
          <w:p w:rsidR="00BF4132" w:rsidRDefault="00181524">
            <w:pPr>
              <w:pStyle w:val="TableParagraph"/>
              <w:spacing w:before="62"/>
              <w:ind w:right="1"/>
              <w:jc w:val="right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Sl</w:t>
            </w:r>
            <w:proofErr w:type="spellEnd"/>
          </w:p>
        </w:tc>
        <w:tc>
          <w:tcPr>
            <w:tcW w:w="922" w:type="dxa"/>
            <w:tcBorders>
              <w:top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F4132" w:rsidRDefault="00181524">
            <w:pPr>
              <w:pStyle w:val="TableParagraph"/>
              <w:spacing w:before="62"/>
              <w:ind w:left="-9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ušanje</w:t>
            </w:r>
            <w:proofErr w:type="spellEnd"/>
          </w:p>
        </w:tc>
        <w:tc>
          <w:tcPr>
            <w:tcW w:w="1498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F4132" w:rsidRDefault="00181524">
            <w:pPr>
              <w:pStyle w:val="TableParagraph"/>
              <w:spacing w:before="62"/>
              <w:ind w:left="33" w:right="34"/>
              <w:jc w:val="center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Čitanje</w:t>
            </w:r>
            <w:proofErr w:type="spellEnd"/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F4132" w:rsidRDefault="00181524">
            <w:pPr>
              <w:pStyle w:val="TableParagraph"/>
              <w:spacing w:before="62"/>
              <w:ind w:left="19" w:right="22"/>
              <w:jc w:val="center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Govorna</w:t>
            </w:r>
            <w:proofErr w:type="spellEnd"/>
            <w:r>
              <w:rPr>
                <w:color w:val="0D4093"/>
                <w:sz w:val="16"/>
              </w:rPr>
              <w:t xml:space="preserve"> </w:t>
            </w:r>
            <w:proofErr w:type="spellStart"/>
            <w:r>
              <w:rPr>
                <w:color w:val="0D4093"/>
                <w:sz w:val="16"/>
              </w:rPr>
              <w:t>interakcija</w:t>
            </w:r>
            <w:proofErr w:type="spellEnd"/>
          </w:p>
        </w:tc>
        <w:tc>
          <w:tcPr>
            <w:tcW w:w="1500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BF4132" w:rsidRDefault="00181524">
            <w:pPr>
              <w:pStyle w:val="TableParagraph"/>
              <w:spacing w:before="62"/>
              <w:ind w:left="19" w:right="22"/>
              <w:jc w:val="center"/>
              <w:rPr>
                <w:sz w:val="16"/>
              </w:rPr>
            </w:pPr>
            <w:proofErr w:type="spellStart"/>
            <w:r>
              <w:rPr>
                <w:color w:val="0D4093"/>
                <w:sz w:val="16"/>
              </w:rPr>
              <w:t>Govorna</w:t>
            </w:r>
            <w:proofErr w:type="spellEnd"/>
            <w:r>
              <w:rPr>
                <w:color w:val="0D4093"/>
                <w:sz w:val="16"/>
              </w:rPr>
              <w:t xml:space="preserve"> </w:t>
            </w:r>
            <w:proofErr w:type="spellStart"/>
            <w:r>
              <w:rPr>
                <w:color w:val="0D4093"/>
                <w:sz w:val="16"/>
              </w:rPr>
              <w:t>produkcija</w:t>
            </w:r>
            <w:proofErr w:type="spellEnd"/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</w:tcBorders>
          </w:tcPr>
          <w:p w:rsidR="00BF4132" w:rsidRDefault="00BF41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4132">
        <w:trPr>
          <w:trHeight w:val="282"/>
        </w:trPr>
        <w:tc>
          <w:tcPr>
            <w:tcW w:w="1930" w:type="dxa"/>
          </w:tcPr>
          <w:p w:rsidR="00BF4132" w:rsidRDefault="00181524">
            <w:pPr>
              <w:pStyle w:val="TableParagraph"/>
              <w:spacing w:before="35"/>
              <w:ind w:right="284"/>
              <w:jc w:val="right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engleski</w:t>
            </w:r>
            <w:proofErr w:type="spellEnd"/>
          </w:p>
        </w:tc>
        <w:tc>
          <w:tcPr>
            <w:tcW w:w="623" w:type="dxa"/>
            <w:tcBorders>
              <w:top w:val="single" w:sz="12" w:space="0" w:color="C5C5C5"/>
              <w:bottom w:val="single" w:sz="6" w:space="0" w:color="C5C5C5"/>
            </w:tcBorders>
          </w:tcPr>
          <w:p w:rsidR="00BF4132" w:rsidRDefault="00BF4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12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1"/>
              <w:ind w:left="41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8" w:type="dxa"/>
            <w:tcBorders>
              <w:top w:val="single" w:sz="12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1"/>
              <w:ind w:left="618" w:right="619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1"/>
              <w:ind w:left="619" w:right="62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sz="12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1"/>
              <w:ind w:left="619" w:right="62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12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1"/>
              <w:ind w:left="619" w:right="619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  <w:tr w:rsidR="00BF4132">
        <w:trPr>
          <w:trHeight w:val="287"/>
        </w:trPr>
        <w:tc>
          <w:tcPr>
            <w:tcW w:w="1930" w:type="dxa"/>
          </w:tcPr>
          <w:p w:rsidR="00BF4132" w:rsidRDefault="00181524">
            <w:pPr>
              <w:pStyle w:val="TableParagraph"/>
              <w:spacing w:before="39"/>
              <w:ind w:right="284"/>
              <w:jc w:val="right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talijanski</w:t>
            </w:r>
            <w:proofErr w:type="spellEnd"/>
          </w:p>
        </w:tc>
        <w:tc>
          <w:tcPr>
            <w:tcW w:w="623" w:type="dxa"/>
            <w:tcBorders>
              <w:top w:val="single" w:sz="6" w:space="0" w:color="C5C5C5"/>
              <w:bottom w:val="single" w:sz="6" w:space="0" w:color="C5C5C5"/>
            </w:tcBorders>
          </w:tcPr>
          <w:p w:rsidR="00BF4132" w:rsidRDefault="00BF4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5"/>
              <w:ind w:left="41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498" w:type="dxa"/>
            <w:tcBorders>
              <w:top w:val="single" w:sz="6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5"/>
              <w:ind w:left="618" w:right="619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5"/>
              <w:ind w:left="619" w:right="62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sz="6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5"/>
              <w:ind w:left="619" w:right="620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sz="6" w:space="0" w:color="C5C5C5"/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25"/>
              <w:ind w:left="619" w:right="619"/>
              <w:jc w:val="center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</w:tbl>
    <w:p w:rsidR="0012732B" w:rsidRDefault="00181524">
      <w:pPr>
        <w:spacing w:before="33"/>
        <w:ind w:left="2726" w:right="2523"/>
        <w:rPr>
          <w:color w:val="0D4093"/>
          <w:spacing w:val="-6"/>
          <w:sz w:val="15"/>
        </w:rPr>
      </w:pPr>
      <w:proofErr w:type="spellStart"/>
      <w:r>
        <w:rPr>
          <w:color w:val="0D4093"/>
          <w:spacing w:val="-6"/>
          <w:sz w:val="15"/>
        </w:rPr>
        <w:t>Stupnjevi</w:t>
      </w:r>
      <w:proofErr w:type="spellEnd"/>
      <w:r>
        <w:rPr>
          <w:color w:val="0D4093"/>
          <w:spacing w:val="-6"/>
          <w:sz w:val="15"/>
        </w:rPr>
        <w:t xml:space="preserve">: </w:t>
      </w:r>
      <w:r>
        <w:rPr>
          <w:color w:val="0D4093"/>
          <w:spacing w:val="-5"/>
          <w:sz w:val="15"/>
        </w:rPr>
        <w:t xml:space="preserve">A1 </w:t>
      </w:r>
      <w:proofErr w:type="spellStart"/>
      <w:r>
        <w:rPr>
          <w:color w:val="0D4093"/>
          <w:sz w:val="15"/>
        </w:rPr>
        <w:t>i</w:t>
      </w:r>
      <w:proofErr w:type="spellEnd"/>
      <w:r>
        <w:rPr>
          <w:color w:val="0D4093"/>
          <w:sz w:val="15"/>
        </w:rPr>
        <w:t xml:space="preserve"> </w:t>
      </w:r>
      <w:r>
        <w:rPr>
          <w:color w:val="0D4093"/>
          <w:spacing w:val="-5"/>
          <w:sz w:val="15"/>
        </w:rPr>
        <w:t xml:space="preserve">A2: </w:t>
      </w:r>
      <w:proofErr w:type="spellStart"/>
      <w:r>
        <w:rPr>
          <w:color w:val="0D4093"/>
          <w:spacing w:val="-6"/>
          <w:sz w:val="15"/>
        </w:rPr>
        <w:t>Početnik</w:t>
      </w:r>
      <w:proofErr w:type="spellEnd"/>
      <w:r>
        <w:rPr>
          <w:color w:val="0D4093"/>
          <w:spacing w:val="-6"/>
          <w:sz w:val="15"/>
        </w:rPr>
        <w:t xml:space="preserve">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5"/>
          <w:sz w:val="15"/>
        </w:rPr>
        <w:t xml:space="preserve">B1 </w:t>
      </w:r>
      <w:proofErr w:type="spellStart"/>
      <w:r>
        <w:rPr>
          <w:color w:val="0D4093"/>
          <w:sz w:val="15"/>
        </w:rPr>
        <w:t>i</w:t>
      </w:r>
      <w:proofErr w:type="spellEnd"/>
      <w:r>
        <w:rPr>
          <w:color w:val="0D4093"/>
          <w:sz w:val="15"/>
        </w:rPr>
        <w:t xml:space="preserve"> </w:t>
      </w:r>
      <w:r>
        <w:rPr>
          <w:color w:val="0D4093"/>
          <w:spacing w:val="-5"/>
          <w:sz w:val="15"/>
        </w:rPr>
        <w:t xml:space="preserve">B2: </w:t>
      </w:r>
      <w:proofErr w:type="spellStart"/>
      <w:r>
        <w:rPr>
          <w:color w:val="0D4093"/>
          <w:spacing w:val="-6"/>
          <w:sz w:val="15"/>
        </w:rPr>
        <w:t>Samostalni</w:t>
      </w:r>
      <w:proofErr w:type="spellEnd"/>
      <w:r>
        <w:rPr>
          <w:color w:val="0D4093"/>
          <w:spacing w:val="-6"/>
          <w:sz w:val="15"/>
        </w:rPr>
        <w:t xml:space="preserve"> </w:t>
      </w:r>
      <w:proofErr w:type="spellStart"/>
      <w:r>
        <w:rPr>
          <w:color w:val="0D4093"/>
          <w:spacing w:val="-6"/>
          <w:sz w:val="15"/>
        </w:rPr>
        <w:t>korisnik</w:t>
      </w:r>
      <w:proofErr w:type="spellEnd"/>
      <w:r>
        <w:rPr>
          <w:color w:val="0D4093"/>
          <w:spacing w:val="-6"/>
          <w:sz w:val="15"/>
        </w:rPr>
        <w:t xml:space="preserve">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proofErr w:type="spellStart"/>
      <w:r>
        <w:rPr>
          <w:color w:val="0D4093"/>
          <w:sz w:val="15"/>
        </w:rPr>
        <w:t>i</w:t>
      </w:r>
      <w:proofErr w:type="spellEnd"/>
      <w:r>
        <w:rPr>
          <w:color w:val="0D4093"/>
          <w:sz w:val="15"/>
        </w:rPr>
        <w:t xml:space="preserve"> </w:t>
      </w:r>
      <w:r>
        <w:rPr>
          <w:color w:val="0D4093"/>
          <w:spacing w:val="-5"/>
          <w:sz w:val="15"/>
        </w:rPr>
        <w:t xml:space="preserve">C2: </w:t>
      </w:r>
      <w:proofErr w:type="spellStart"/>
      <w:r>
        <w:rPr>
          <w:color w:val="0D4093"/>
          <w:spacing w:val="-6"/>
          <w:sz w:val="15"/>
        </w:rPr>
        <w:t>Iskusni</w:t>
      </w:r>
      <w:proofErr w:type="spellEnd"/>
      <w:r>
        <w:rPr>
          <w:color w:val="0D4093"/>
          <w:spacing w:val="-6"/>
          <w:sz w:val="15"/>
        </w:rPr>
        <w:t xml:space="preserve"> </w:t>
      </w:r>
      <w:proofErr w:type="spellStart"/>
      <w:r>
        <w:rPr>
          <w:color w:val="0D4093"/>
          <w:spacing w:val="-6"/>
          <w:sz w:val="15"/>
        </w:rPr>
        <w:t>korisnik</w:t>
      </w:r>
      <w:proofErr w:type="spellEnd"/>
      <w:r>
        <w:rPr>
          <w:color w:val="0D4093"/>
          <w:spacing w:val="-6"/>
          <w:sz w:val="15"/>
        </w:rPr>
        <w:t xml:space="preserve"> </w:t>
      </w:r>
    </w:p>
    <w:p w:rsidR="0012732B" w:rsidRDefault="0012732B">
      <w:pPr>
        <w:spacing w:before="33"/>
        <w:ind w:left="2726" w:right="2523"/>
        <w:rPr>
          <w:color w:val="0D4093"/>
          <w:spacing w:val="-6"/>
          <w:sz w:val="15"/>
        </w:rPr>
      </w:pPr>
    </w:p>
    <w:p w:rsidR="00BF4132" w:rsidRDefault="000079D4">
      <w:pPr>
        <w:spacing w:before="33"/>
        <w:ind w:left="2726" w:right="2523"/>
        <w:rPr>
          <w:sz w:val="15"/>
        </w:rPr>
      </w:pPr>
      <w:hyperlink r:id="rId16">
        <w:proofErr w:type="spellStart"/>
        <w:r w:rsidR="00181524">
          <w:rPr>
            <w:spacing w:val="-6"/>
            <w:sz w:val="15"/>
            <w:u w:val="single"/>
          </w:rPr>
          <w:t>Zajednički</w:t>
        </w:r>
        <w:proofErr w:type="spellEnd"/>
        <w:r w:rsidR="00181524">
          <w:rPr>
            <w:spacing w:val="-6"/>
            <w:sz w:val="15"/>
            <w:u w:val="single"/>
          </w:rPr>
          <w:t xml:space="preserve"> </w:t>
        </w:r>
        <w:proofErr w:type="spellStart"/>
        <w:r w:rsidR="00181524">
          <w:rPr>
            <w:spacing w:val="-6"/>
            <w:sz w:val="15"/>
            <w:u w:val="single"/>
          </w:rPr>
          <w:t>europski</w:t>
        </w:r>
        <w:proofErr w:type="spellEnd"/>
        <w:r w:rsidR="00181524">
          <w:rPr>
            <w:spacing w:val="-6"/>
            <w:sz w:val="15"/>
            <w:u w:val="single"/>
          </w:rPr>
          <w:t xml:space="preserve"> </w:t>
        </w:r>
        <w:proofErr w:type="spellStart"/>
        <w:r w:rsidR="00181524">
          <w:rPr>
            <w:spacing w:val="-6"/>
            <w:sz w:val="15"/>
            <w:u w:val="single"/>
          </w:rPr>
          <w:t>referentni</w:t>
        </w:r>
        <w:proofErr w:type="spellEnd"/>
        <w:r w:rsidR="00181524">
          <w:rPr>
            <w:spacing w:val="-6"/>
            <w:sz w:val="15"/>
            <w:u w:val="single"/>
          </w:rPr>
          <w:t xml:space="preserve"> </w:t>
        </w:r>
        <w:proofErr w:type="spellStart"/>
        <w:r w:rsidR="00181524">
          <w:rPr>
            <w:spacing w:val="-5"/>
            <w:sz w:val="15"/>
            <w:u w:val="single"/>
          </w:rPr>
          <w:t>okvir</w:t>
        </w:r>
        <w:proofErr w:type="spellEnd"/>
        <w:r w:rsidR="00181524">
          <w:rPr>
            <w:spacing w:val="-5"/>
            <w:sz w:val="15"/>
            <w:u w:val="single"/>
          </w:rPr>
          <w:t xml:space="preserve"> </w:t>
        </w:r>
        <w:proofErr w:type="spellStart"/>
        <w:r w:rsidR="00181524">
          <w:rPr>
            <w:spacing w:val="-4"/>
            <w:sz w:val="15"/>
            <w:u w:val="single"/>
          </w:rPr>
          <w:t>za</w:t>
        </w:r>
        <w:proofErr w:type="spellEnd"/>
        <w:r w:rsidR="00181524">
          <w:rPr>
            <w:spacing w:val="-4"/>
            <w:sz w:val="15"/>
            <w:u w:val="single"/>
          </w:rPr>
          <w:t xml:space="preserve"> </w:t>
        </w:r>
        <w:proofErr w:type="spellStart"/>
        <w:r w:rsidR="00181524">
          <w:rPr>
            <w:spacing w:val="-6"/>
            <w:sz w:val="15"/>
            <w:u w:val="single"/>
          </w:rPr>
          <w:t>jezike</w:t>
        </w:r>
        <w:proofErr w:type="spellEnd"/>
      </w:hyperlink>
    </w:p>
    <w:p w:rsidR="00BF4132" w:rsidRDefault="00BF4132">
      <w:pPr>
        <w:pStyle w:val="BodyText"/>
        <w:spacing w:before="3"/>
        <w:ind w:left="0"/>
        <w:rPr>
          <w:sz w:val="17"/>
        </w:rPr>
      </w:pPr>
    </w:p>
    <w:p w:rsidR="00BF4132" w:rsidRDefault="00181524">
      <w:pPr>
        <w:pStyle w:val="BodyText"/>
        <w:tabs>
          <w:tab w:val="left" w:pos="2725"/>
        </w:tabs>
        <w:spacing w:before="98"/>
        <w:ind w:left="658"/>
      </w:pPr>
      <w:proofErr w:type="spellStart"/>
      <w:r>
        <w:rPr>
          <w:color w:val="0D4093"/>
          <w:spacing w:val="-6"/>
        </w:rPr>
        <w:t>Komunikacijske</w:t>
      </w:r>
      <w:proofErr w:type="spellEnd"/>
      <w:r>
        <w:rPr>
          <w:color w:val="0D4093"/>
          <w:spacing w:val="-12"/>
        </w:rPr>
        <w:t xml:space="preserve"> </w:t>
      </w:r>
      <w:proofErr w:type="spellStart"/>
      <w:r>
        <w:rPr>
          <w:color w:val="0D4093"/>
          <w:spacing w:val="-6"/>
        </w:rPr>
        <w:t>vještine</w:t>
      </w:r>
      <w:proofErr w:type="spellEnd"/>
      <w:r>
        <w:rPr>
          <w:color w:val="0D4093"/>
          <w:spacing w:val="-6"/>
        </w:rPr>
        <w:tab/>
      </w:r>
      <w:r>
        <w:rPr>
          <w:color w:val="3E3937"/>
        </w:rPr>
        <w:t xml:space="preserve">- </w:t>
      </w:r>
      <w:proofErr w:type="spellStart"/>
      <w:r>
        <w:rPr>
          <w:color w:val="3E3937"/>
          <w:spacing w:val="-6"/>
        </w:rPr>
        <w:t>timski</w:t>
      </w:r>
      <w:proofErr w:type="spellEnd"/>
      <w:r>
        <w:rPr>
          <w:color w:val="3E3937"/>
          <w:spacing w:val="-26"/>
        </w:rPr>
        <w:t xml:space="preserve"> </w:t>
      </w:r>
      <w:r>
        <w:rPr>
          <w:color w:val="3E3937"/>
          <w:spacing w:val="-5"/>
        </w:rPr>
        <w:t>duh</w:t>
      </w:r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ind w:right="234"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izražena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sposobnost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prilagodbe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različitim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radnim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okruženjima</w:t>
      </w:r>
      <w:proofErr w:type="spellEnd"/>
      <w:r>
        <w:rPr>
          <w:color w:val="3E3937"/>
          <w:spacing w:val="-6"/>
          <w:sz w:val="18"/>
        </w:rPr>
        <w:t xml:space="preserve">, </w:t>
      </w:r>
      <w:proofErr w:type="spellStart"/>
      <w:r>
        <w:rPr>
          <w:color w:val="3E3937"/>
          <w:spacing w:val="-6"/>
          <w:sz w:val="18"/>
        </w:rPr>
        <w:t>stečena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tijekom</w:t>
      </w:r>
      <w:proofErr w:type="spellEnd"/>
      <w:r>
        <w:rPr>
          <w:color w:val="3E3937"/>
          <w:spacing w:val="-6"/>
          <w:sz w:val="18"/>
        </w:rPr>
        <w:t xml:space="preserve"> </w:t>
      </w:r>
      <w:proofErr w:type="spellStart"/>
      <w:r>
        <w:rPr>
          <w:color w:val="3E3937"/>
          <w:spacing w:val="-7"/>
          <w:sz w:val="18"/>
        </w:rPr>
        <w:t>dugogodišnjeg</w:t>
      </w:r>
      <w:proofErr w:type="spellEnd"/>
      <w:r>
        <w:rPr>
          <w:color w:val="3E3937"/>
          <w:spacing w:val="-7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rada</w:t>
      </w:r>
      <w:proofErr w:type="spellEnd"/>
      <w:r>
        <w:rPr>
          <w:color w:val="3E3937"/>
          <w:spacing w:val="-5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kao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odvjetnik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voditelj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grupe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odvjetnika</w:t>
      </w:r>
      <w:proofErr w:type="spellEnd"/>
      <w:r>
        <w:rPr>
          <w:color w:val="3E3937"/>
          <w:spacing w:val="-6"/>
          <w:sz w:val="18"/>
        </w:rPr>
        <w:t>,</w:t>
      </w:r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te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prokurist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z w:val="18"/>
        </w:rPr>
        <w:t>i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5"/>
          <w:sz w:val="18"/>
        </w:rPr>
        <w:t>član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uprave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raznih</w:t>
      </w:r>
      <w:proofErr w:type="spellEnd"/>
      <w:r>
        <w:rPr>
          <w:color w:val="3E3937"/>
          <w:spacing w:val="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trgovačkih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društava</w:t>
      </w:r>
      <w:proofErr w:type="spellEnd"/>
    </w:p>
    <w:p w:rsidR="00BF4132" w:rsidRDefault="00181524">
      <w:pPr>
        <w:pStyle w:val="ListParagraph"/>
        <w:numPr>
          <w:ilvl w:val="0"/>
          <w:numId w:val="3"/>
        </w:numPr>
        <w:tabs>
          <w:tab w:val="left" w:pos="2824"/>
        </w:tabs>
        <w:spacing w:before="84"/>
        <w:ind w:firstLine="0"/>
        <w:rPr>
          <w:sz w:val="18"/>
        </w:rPr>
      </w:pPr>
      <w:proofErr w:type="spellStart"/>
      <w:r>
        <w:rPr>
          <w:color w:val="3E3937"/>
          <w:spacing w:val="-6"/>
          <w:sz w:val="18"/>
        </w:rPr>
        <w:t>odlične</w:t>
      </w:r>
      <w:proofErr w:type="spellEnd"/>
      <w:r>
        <w:rPr>
          <w:color w:val="3E3937"/>
          <w:spacing w:val="-11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komunikacijske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vještine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zahvaljujući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iskustvu</w:t>
      </w:r>
      <w:proofErr w:type="spellEnd"/>
      <w:r>
        <w:rPr>
          <w:color w:val="3E3937"/>
          <w:spacing w:val="-12"/>
          <w:sz w:val="18"/>
        </w:rPr>
        <w:t xml:space="preserve"> </w:t>
      </w:r>
      <w:proofErr w:type="spellStart"/>
      <w:r>
        <w:rPr>
          <w:color w:val="3E3937"/>
          <w:spacing w:val="-4"/>
          <w:sz w:val="18"/>
        </w:rPr>
        <w:t>na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radnom</w:t>
      </w:r>
      <w:proofErr w:type="spellEnd"/>
      <w:r>
        <w:rPr>
          <w:color w:val="3E3937"/>
          <w:spacing w:val="-10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mjestu</w:t>
      </w:r>
      <w:proofErr w:type="spellEnd"/>
      <w:r>
        <w:rPr>
          <w:color w:val="3E3937"/>
          <w:spacing w:val="-13"/>
          <w:sz w:val="18"/>
        </w:rPr>
        <w:t xml:space="preserve"> </w:t>
      </w:r>
      <w:proofErr w:type="spellStart"/>
      <w:r>
        <w:rPr>
          <w:color w:val="3E3937"/>
          <w:spacing w:val="-6"/>
          <w:sz w:val="18"/>
        </w:rPr>
        <w:t>odvjetnika</w:t>
      </w:r>
      <w:proofErr w:type="spellEnd"/>
    </w:p>
    <w:p w:rsidR="00BF4132" w:rsidRDefault="00BF4132">
      <w:pPr>
        <w:pStyle w:val="BodyText"/>
        <w:ind w:left="0"/>
        <w:rPr>
          <w:sz w:val="22"/>
        </w:rPr>
      </w:pPr>
    </w:p>
    <w:p w:rsidR="00BF4132" w:rsidRDefault="00BF4132"/>
    <w:p w:rsidR="00720F1F" w:rsidRDefault="00720F1F">
      <w:pPr>
        <w:sectPr w:rsidR="00720F1F">
          <w:headerReference w:type="default" r:id="rId17"/>
          <w:pgSz w:w="11900" w:h="16840"/>
          <w:pgMar w:top="1300" w:right="540" w:bottom="900" w:left="960" w:header="852" w:footer="708" w:gutter="0"/>
          <w:cols w:space="720"/>
        </w:sectPr>
      </w:pPr>
    </w:p>
    <w:p w:rsidR="00BF4132" w:rsidRDefault="00181524" w:rsidP="002D1D1B">
      <w:pPr>
        <w:pStyle w:val="BodyText"/>
        <w:spacing w:before="94"/>
        <w:ind w:left="0" w:right="38" w:hanging="1843"/>
        <w:jc w:val="both"/>
      </w:pPr>
      <w:proofErr w:type="spellStart"/>
      <w:r>
        <w:rPr>
          <w:color w:val="0D4093"/>
          <w:spacing w:val="-6"/>
        </w:rPr>
        <w:lastRenderedPageBreak/>
        <w:t>Organizacijske</w:t>
      </w:r>
      <w:proofErr w:type="spellEnd"/>
      <w:r>
        <w:rPr>
          <w:color w:val="0D4093"/>
          <w:spacing w:val="-6"/>
        </w:rPr>
        <w:t xml:space="preserve"> </w:t>
      </w:r>
      <w:r>
        <w:rPr>
          <w:color w:val="0D4093"/>
        </w:rPr>
        <w:t>/</w:t>
      </w:r>
      <w:r>
        <w:rPr>
          <w:color w:val="0D4093"/>
          <w:spacing w:val="-17"/>
        </w:rPr>
        <w:t xml:space="preserve"> </w:t>
      </w:r>
      <w:proofErr w:type="spellStart"/>
      <w:r>
        <w:rPr>
          <w:color w:val="0D4093"/>
          <w:spacing w:val="-6"/>
        </w:rPr>
        <w:t>rukovoditeljske</w:t>
      </w:r>
      <w:proofErr w:type="spellEnd"/>
    </w:p>
    <w:p w:rsidR="00BF4132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  <w:proofErr w:type="spellStart"/>
      <w:r>
        <w:rPr>
          <w:color w:val="0D4093"/>
          <w:spacing w:val="-6"/>
        </w:rPr>
        <w:t>V</w:t>
      </w:r>
      <w:r w:rsidR="00181524">
        <w:rPr>
          <w:color w:val="0D4093"/>
          <w:spacing w:val="-6"/>
        </w:rPr>
        <w:t>ještine</w:t>
      </w:r>
      <w:proofErr w:type="spellEnd"/>
    </w:p>
    <w:p w:rsidR="002D1D1B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</w:p>
    <w:p w:rsidR="002D1D1B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</w:p>
    <w:p w:rsidR="002D1D1B" w:rsidRPr="00DB241B" w:rsidRDefault="002D1D1B" w:rsidP="002D1D1B">
      <w:pPr>
        <w:pStyle w:val="ListParagraph"/>
        <w:numPr>
          <w:ilvl w:val="0"/>
          <w:numId w:val="2"/>
        </w:numPr>
        <w:tabs>
          <w:tab w:val="left" w:pos="-1418"/>
        </w:tabs>
        <w:spacing w:before="100"/>
        <w:ind w:left="97" w:hanging="1798"/>
        <w:rPr>
          <w:sz w:val="18"/>
          <w:lang w:val="it-IT"/>
        </w:rPr>
      </w:pPr>
      <w:r w:rsidRPr="00DB241B">
        <w:rPr>
          <w:color w:val="3E3937"/>
          <w:spacing w:val="-6"/>
          <w:sz w:val="18"/>
          <w:lang w:val="it-IT"/>
        </w:rPr>
        <w:t>Iskustvo</w:t>
      </w:r>
      <w:r w:rsidRPr="00DB241B">
        <w:rPr>
          <w:color w:val="3E3937"/>
          <w:spacing w:val="-11"/>
          <w:sz w:val="18"/>
          <w:lang w:val="it-IT"/>
        </w:rPr>
        <w:t xml:space="preserve"> </w:t>
      </w:r>
      <w:r w:rsidRPr="00DB241B">
        <w:rPr>
          <w:color w:val="3E3937"/>
          <w:sz w:val="18"/>
          <w:lang w:val="it-IT"/>
        </w:rPr>
        <w:t>u</w:t>
      </w:r>
      <w:r w:rsidRPr="00DB241B">
        <w:rPr>
          <w:color w:val="3E3937"/>
          <w:spacing w:val="-13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vođenju</w:t>
      </w:r>
      <w:r w:rsidRPr="00DB241B">
        <w:rPr>
          <w:color w:val="3E3937"/>
          <w:spacing w:val="-13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projekata</w:t>
      </w:r>
      <w:r w:rsidRPr="00DB241B">
        <w:rPr>
          <w:color w:val="3E3937"/>
          <w:spacing w:val="-11"/>
          <w:sz w:val="18"/>
          <w:lang w:val="it-IT"/>
        </w:rPr>
        <w:t xml:space="preserve"> </w:t>
      </w:r>
      <w:r w:rsidRPr="00DB241B">
        <w:rPr>
          <w:color w:val="3E3937"/>
          <w:sz w:val="18"/>
          <w:lang w:val="it-IT"/>
        </w:rPr>
        <w:t>i</w:t>
      </w:r>
      <w:r w:rsidRPr="00DB241B">
        <w:rPr>
          <w:color w:val="3E3937"/>
          <w:spacing w:val="-13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timova</w:t>
      </w:r>
    </w:p>
    <w:p w:rsidR="002D1D1B" w:rsidRPr="00DB241B" w:rsidRDefault="002D1D1B" w:rsidP="002D1D1B">
      <w:pPr>
        <w:pStyle w:val="ListParagraph"/>
        <w:numPr>
          <w:ilvl w:val="0"/>
          <w:numId w:val="2"/>
        </w:numPr>
        <w:tabs>
          <w:tab w:val="left" w:pos="-1418"/>
        </w:tabs>
        <w:spacing w:before="84"/>
        <w:ind w:left="97" w:hanging="1798"/>
        <w:rPr>
          <w:sz w:val="18"/>
          <w:lang w:val="it-IT"/>
        </w:rPr>
      </w:pPr>
      <w:r w:rsidRPr="00DB241B">
        <w:rPr>
          <w:color w:val="3E3937"/>
          <w:spacing w:val="-6"/>
          <w:sz w:val="18"/>
          <w:lang w:val="it-IT"/>
        </w:rPr>
        <w:t>Smisao</w:t>
      </w:r>
      <w:r w:rsidRPr="00DB241B">
        <w:rPr>
          <w:color w:val="3E3937"/>
          <w:spacing w:val="-10"/>
          <w:sz w:val="18"/>
          <w:lang w:val="it-IT"/>
        </w:rPr>
        <w:t xml:space="preserve"> </w:t>
      </w:r>
      <w:r w:rsidRPr="00DB241B">
        <w:rPr>
          <w:color w:val="3E3937"/>
          <w:spacing w:val="-4"/>
          <w:sz w:val="18"/>
          <w:lang w:val="it-IT"/>
        </w:rPr>
        <w:t>za</w:t>
      </w:r>
      <w:r w:rsidRPr="00DB241B">
        <w:rPr>
          <w:color w:val="3E3937"/>
          <w:spacing w:val="-9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organizaciju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(iskustvo</w:t>
      </w:r>
      <w:r w:rsidRPr="00DB241B">
        <w:rPr>
          <w:color w:val="3E3937"/>
          <w:spacing w:val="-11"/>
          <w:sz w:val="18"/>
          <w:lang w:val="it-IT"/>
        </w:rPr>
        <w:t xml:space="preserve"> </w:t>
      </w:r>
      <w:r w:rsidRPr="00DB241B">
        <w:rPr>
          <w:color w:val="3E3937"/>
          <w:sz w:val="18"/>
          <w:lang w:val="it-IT"/>
        </w:rPr>
        <w:t>u</w:t>
      </w:r>
      <w:r w:rsidRPr="00DB241B">
        <w:rPr>
          <w:color w:val="3E3937"/>
          <w:spacing w:val="-10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logistici</w:t>
      </w:r>
      <w:r w:rsidRPr="00DB241B">
        <w:rPr>
          <w:color w:val="3E3937"/>
          <w:spacing w:val="-11"/>
          <w:sz w:val="18"/>
          <w:lang w:val="it-IT"/>
        </w:rPr>
        <w:t xml:space="preserve"> </w:t>
      </w:r>
      <w:r w:rsidRPr="00DB241B">
        <w:rPr>
          <w:color w:val="3E3937"/>
          <w:spacing w:val="-5"/>
          <w:sz w:val="18"/>
          <w:lang w:val="it-IT"/>
        </w:rPr>
        <w:t>većih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projekata</w:t>
      </w:r>
      <w:r w:rsidRPr="00DB241B">
        <w:rPr>
          <w:color w:val="3E3937"/>
          <w:spacing w:val="-11"/>
          <w:sz w:val="18"/>
          <w:lang w:val="it-IT"/>
        </w:rPr>
        <w:t xml:space="preserve"> </w:t>
      </w:r>
      <w:r w:rsidRPr="00DB241B">
        <w:rPr>
          <w:color w:val="3E3937"/>
          <w:sz w:val="18"/>
          <w:lang w:val="it-IT"/>
        </w:rPr>
        <w:t>i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humanitarnih</w:t>
      </w:r>
      <w:r w:rsidRPr="00DB241B">
        <w:rPr>
          <w:color w:val="3E3937"/>
          <w:spacing w:val="-11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udruga)</w:t>
      </w:r>
    </w:p>
    <w:p w:rsidR="002D1D1B" w:rsidRPr="00DB241B" w:rsidRDefault="002D1D1B" w:rsidP="002D1D1B">
      <w:pPr>
        <w:pStyle w:val="ListParagraph"/>
        <w:numPr>
          <w:ilvl w:val="0"/>
          <w:numId w:val="2"/>
        </w:numPr>
        <w:tabs>
          <w:tab w:val="left" w:pos="-1418"/>
        </w:tabs>
        <w:ind w:left="97" w:hanging="1798"/>
        <w:rPr>
          <w:sz w:val="18"/>
          <w:lang w:val="it-IT"/>
        </w:rPr>
      </w:pPr>
      <w:r w:rsidRPr="00DB241B">
        <w:rPr>
          <w:color w:val="3E3937"/>
          <w:spacing w:val="-6"/>
          <w:sz w:val="18"/>
          <w:lang w:val="it-IT"/>
        </w:rPr>
        <w:t>Rukovođenje</w:t>
      </w:r>
      <w:r w:rsidRPr="00DB241B">
        <w:rPr>
          <w:color w:val="3E3937"/>
          <w:spacing w:val="-10"/>
          <w:sz w:val="18"/>
          <w:lang w:val="it-IT"/>
        </w:rPr>
        <w:t xml:space="preserve"> </w:t>
      </w:r>
      <w:r w:rsidRPr="00DB241B">
        <w:rPr>
          <w:color w:val="3E3937"/>
          <w:sz w:val="18"/>
          <w:lang w:val="it-IT"/>
        </w:rPr>
        <w:t>–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trenutno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odgovaram</w:t>
      </w:r>
      <w:r w:rsidRPr="00DB241B">
        <w:rPr>
          <w:color w:val="3E3937"/>
          <w:spacing w:val="-10"/>
          <w:sz w:val="18"/>
          <w:lang w:val="it-IT"/>
        </w:rPr>
        <w:t xml:space="preserve"> </w:t>
      </w:r>
      <w:r w:rsidRPr="00DB241B">
        <w:rPr>
          <w:color w:val="3E3937"/>
          <w:spacing w:val="-3"/>
          <w:sz w:val="18"/>
          <w:lang w:val="it-IT"/>
        </w:rPr>
        <w:t>za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pacing w:val="-5"/>
          <w:sz w:val="18"/>
          <w:lang w:val="it-IT"/>
        </w:rPr>
        <w:t>tim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pacing w:val="-4"/>
          <w:sz w:val="18"/>
          <w:lang w:val="it-IT"/>
        </w:rPr>
        <w:t>od</w:t>
      </w:r>
      <w:r w:rsidRPr="00DB241B">
        <w:rPr>
          <w:color w:val="3E3937"/>
          <w:spacing w:val="-9"/>
          <w:sz w:val="18"/>
          <w:lang w:val="it-IT"/>
        </w:rPr>
        <w:t xml:space="preserve"> </w:t>
      </w:r>
      <w:r w:rsidRPr="00DB241B">
        <w:rPr>
          <w:color w:val="3E3937"/>
          <w:spacing w:val="-4"/>
          <w:sz w:val="18"/>
          <w:lang w:val="it-IT"/>
        </w:rPr>
        <w:t>13</w:t>
      </w:r>
      <w:r w:rsidRPr="00DB241B">
        <w:rPr>
          <w:color w:val="3E3937"/>
          <w:spacing w:val="2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osoba</w:t>
      </w:r>
      <w:r w:rsidRPr="00DB241B">
        <w:rPr>
          <w:color w:val="3E3937"/>
          <w:spacing w:val="-12"/>
          <w:sz w:val="18"/>
          <w:lang w:val="it-IT"/>
        </w:rPr>
        <w:t xml:space="preserve"> </w:t>
      </w:r>
      <w:r w:rsidRPr="00DB241B">
        <w:rPr>
          <w:color w:val="3E3937"/>
          <w:sz w:val="18"/>
          <w:lang w:val="it-IT"/>
        </w:rPr>
        <w:t>iz</w:t>
      </w:r>
      <w:r w:rsidRPr="00DB241B">
        <w:rPr>
          <w:color w:val="3E3937"/>
          <w:spacing w:val="-13"/>
          <w:sz w:val="18"/>
          <w:lang w:val="it-IT"/>
        </w:rPr>
        <w:t xml:space="preserve"> </w:t>
      </w:r>
      <w:r w:rsidRPr="00DB241B">
        <w:rPr>
          <w:color w:val="3E3937"/>
          <w:spacing w:val="-7"/>
          <w:sz w:val="18"/>
          <w:lang w:val="it-IT"/>
        </w:rPr>
        <w:t>djelatnosti</w:t>
      </w:r>
      <w:r w:rsidRPr="00DB241B">
        <w:rPr>
          <w:color w:val="3E3937"/>
          <w:spacing w:val="-9"/>
          <w:sz w:val="18"/>
          <w:lang w:val="it-IT"/>
        </w:rPr>
        <w:t xml:space="preserve"> </w:t>
      </w:r>
      <w:r w:rsidRPr="00DB241B">
        <w:rPr>
          <w:color w:val="3E3937"/>
          <w:spacing w:val="-6"/>
          <w:sz w:val="18"/>
          <w:lang w:val="it-IT"/>
        </w:rPr>
        <w:t>odvjetništva</w:t>
      </w:r>
    </w:p>
    <w:p w:rsidR="002D1D1B" w:rsidRPr="00DB241B" w:rsidRDefault="002D1D1B" w:rsidP="002D1D1B">
      <w:pPr>
        <w:pStyle w:val="BodyText"/>
        <w:tabs>
          <w:tab w:val="left" w:pos="-1418"/>
        </w:tabs>
        <w:spacing w:before="83"/>
        <w:ind w:left="0" w:hanging="1798"/>
        <w:rPr>
          <w:lang w:val="it-IT"/>
        </w:rPr>
      </w:pPr>
      <w:r w:rsidRPr="00DB241B">
        <w:rPr>
          <w:color w:val="3E3937"/>
          <w:spacing w:val="-6"/>
          <w:lang w:val="it-IT"/>
        </w:rPr>
        <w:t xml:space="preserve">Prednje organizacijske vještine </w:t>
      </w:r>
      <w:r w:rsidRPr="00DB241B">
        <w:rPr>
          <w:color w:val="3E3937"/>
          <w:lang w:val="it-IT"/>
        </w:rPr>
        <w:t xml:space="preserve">i </w:t>
      </w:r>
      <w:r w:rsidRPr="00DB241B">
        <w:rPr>
          <w:color w:val="3E3937"/>
          <w:spacing w:val="-6"/>
          <w:lang w:val="it-IT"/>
        </w:rPr>
        <w:t xml:space="preserve">kompetencije stečene </w:t>
      </w:r>
      <w:r w:rsidRPr="00DB241B">
        <w:rPr>
          <w:color w:val="3E3937"/>
          <w:spacing w:val="-3"/>
          <w:lang w:val="it-IT"/>
        </w:rPr>
        <w:t xml:space="preserve">su </w:t>
      </w:r>
      <w:r w:rsidRPr="00DB241B">
        <w:rPr>
          <w:color w:val="3E3937"/>
          <w:spacing w:val="-5"/>
          <w:lang w:val="it-IT"/>
        </w:rPr>
        <w:t xml:space="preserve">kroz </w:t>
      </w:r>
      <w:r w:rsidRPr="00DB241B">
        <w:rPr>
          <w:color w:val="3E3937"/>
          <w:spacing w:val="-7"/>
          <w:lang w:val="it-IT"/>
        </w:rPr>
        <w:t xml:space="preserve">samoosposobljavanje, </w:t>
      </w:r>
      <w:r w:rsidRPr="00DB241B">
        <w:rPr>
          <w:color w:val="3E3937"/>
          <w:spacing w:val="-5"/>
          <w:lang w:val="it-IT"/>
        </w:rPr>
        <w:t xml:space="preserve">rad </w:t>
      </w:r>
      <w:r w:rsidRPr="00DB241B">
        <w:rPr>
          <w:color w:val="3E3937"/>
          <w:lang w:val="it-IT"/>
        </w:rPr>
        <w:t xml:space="preserve">i </w:t>
      </w:r>
      <w:r w:rsidRPr="00DB241B">
        <w:rPr>
          <w:color w:val="3E3937"/>
          <w:spacing w:val="-6"/>
          <w:lang w:val="it-IT"/>
        </w:rPr>
        <w:t>seminare.</w:t>
      </w:r>
    </w:p>
    <w:p w:rsidR="002D1D1B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</w:p>
    <w:p w:rsidR="002D1D1B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</w:p>
    <w:p w:rsidR="002D1D1B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</w:p>
    <w:p w:rsidR="002D1D1B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</w:p>
    <w:p w:rsidR="002D1D1B" w:rsidRDefault="002D1D1B" w:rsidP="002D1D1B">
      <w:pPr>
        <w:pStyle w:val="BodyText"/>
        <w:spacing w:before="2"/>
        <w:ind w:left="0" w:right="43" w:hanging="1843"/>
        <w:jc w:val="both"/>
        <w:rPr>
          <w:color w:val="0D4093"/>
          <w:spacing w:val="-6"/>
        </w:rPr>
      </w:pPr>
    </w:p>
    <w:p w:rsidR="002D1D1B" w:rsidRDefault="002D1D1B" w:rsidP="002D1D1B">
      <w:pPr>
        <w:pStyle w:val="BodyText"/>
        <w:spacing w:before="2"/>
        <w:ind w:left="0" w:right="43" w:hanging="1843"/>
        <w:jc w:val="both"/>
      </w:pPr>
    </w:p>
    <w:p w:rsidR="00DB241B" w:rsidRPr="00DB241B" w:rsidRDefault="00181524" w:rsidP="002D1D1B">
      <w:pPr>
        <w:pStyle w:val="ListParagraph"/>
        <w:tabs>
          <w:tab w:val="left" w:pos="206"/>
        </w:tabs>
        <w:spacing w:before="100"/>
        <w:ind w:left="205"/>
        <w:rPr>
          <w:lang w:val="hr-HR"/>
        </w:rPr>
      </w:pPr>
      <w:r w:rsidRPr="00DB241B">
        <w:rPr>
          <w:color w:val="3E3937"/>
          <w:spacing w:val="-7"/>
          <w:sz w:val="18"/>
          <w:lang w:val="it-IT"/>
        </w:rPr>
        <w:br w:type="column"/>
      </w:r>
    </w:p>
    <w:p w:rsidR="00BF4132" w:rsidRPr="00DB241B" w:rsidRDefault="000079D4">
      <w:pPr>
        <w:pStyle w:val="BodyText"/>
        <w:spacing w:before="8"/>
        <w:ind w:left="0"/>
        <w:rPr>
          <w:sz w:val="24"/>
          <w:lang w:val="it-IT"/>
        </w:rPr>
      </w:pPr>
      <w:r w:rsidRPr="000079D4">
        <w:rPr>
          <w:noProof/>
          <w:lang w:val="en-US" w:eastAsia="en-US" w:bidi="ar-SA"/>
        </w:rPr>
        <w:pict>
          <v:line id="Line 2" o:spid="_x0000_s1026" style="position:absolute;z-index:-251656192;visibility:visible;mso-wrap-distance-left:0;mso-wrap-distance-right:0;mso-position-horizontal-relative:page" from="184.2pt,16.75pt" to="561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" strokecolor="#c5c5c5" strokeweight="1.1pt">
            <w10:wrap type="topAndBottom" anchorx="page"/>
          </v:line>
        </w:pict>
      </w:r>
    </w:p>
    <w:p w:rsidR="00BF4132" w:rsidRPr="004A0744" w:rsidRDefault="00181524" w:rsidP="004A0744">
      <w:pPr>
        <w:spacing w:line="211" w:lineRule="exact"/>
        <w:ind w:left="-1620"/>
        <w:rPr>
          <w:sz w:val="14"/>
          <w:lang w:val="it-IT"/>
        </w:rPr>
      </w:pPr>
      <w:r w:rsidRPr="004A0744">
        <w:rPr>
          <w:color w:val="0D4093"/>
          <w:spacing w:val="-6"/>
          <w:sz w:val="18"/>
          <w:lang w:val="it-IT"/>
        </w:rPr>
        <w:t>Digitalne</w:t>
      </w:r>
      <w:r w:rsidRPr="004A0744">
        <w:rPr>
          <w:color w:val="0D4093"/>
          <w:spacing w:val="-12"/>
          <w:sz w:val="18"/>
          <w:lang w:val="it-IT"/>
        </w:rPr>
        <w:t xml:space="preserve"> </w:t>
      </w:r>
      <w:r w:rsidRPr="004A0744">
        <w:rPr>
          <w:color w:val="0D4093"/>
          <w:spacing w:val="-6"/>
          <w:sz w:val="18"/>
          <w:lang w:val="it-IT"/>
        </w:rPr>
        <w:t>vještine</w:t>
      </w:r>
      <w:r w:rsidRPr="004A0744">
        <w:rPr>
          <w:color w:val="0D4093"/>
          <w:spacing w:val="-6"/>
          <w:sz w:val="18"/>
          <w:lang w:val="it-IT"/>
        </w:rPr>
        <w:tab/>
      </w:r>
      <w:r w:rsidR="004A0744" w:rsidRPr="004A0744">
        <w:rPr>
          <w:color w:val="0D4093"/>
          <w:spacing w:val="-6"/>
          <w:sz w:val="18"/>
          <w:lang w:val="it-IT"/>
        </w:rPr>
        <w:tab/>
      </w:r>
      <w:r w:rsidR="004A0744">
        <w:rPr>
          <w:color w:val="0D4093"/>
          <w:spacing w:val="-6"/>
          <w:sz w:val="18"/>
          <w:lang w:val="it-IT"/>
        </w:rPr>
        <w:tab/>
      </w:r>
      <w:r w:rsidR="004A0744">
        <w:rPr>
          <w:color w:val="0D4093"/>
          <w:spacing w:val="-6"/>
          <w:sz w:val="18"/>
          <w:lang w:val="it-IT"/>
        </w:rPr>
        <w:tab/>
      </w:r>
      <w:r w:rsidR="004A0744">
        <w:rPr>
          <w:color w:val="0D4093"/>
          <w:spacing w:val="-6"/>
          <w:sz w:val="18"/>
          <w:lang w:val="it-IT"/>
        </w:rPr>
        <w:tab/>
      </w:r>
      <w:r w:rsidRPr="004A0744">
        <w:rPr>
          <w:color w:val="0D4093"/>
          <w:spacing w:val="-6"/>
          <w:position w:val="-1"/>
          <w:sz w:val="14"/>
          <w:lang w:val="it-IT"/>
        </w:rPr>
        <w:t>SAMOPROCJENA</w:t>
      </w:r>
    </w:p>
    <w:p w:rsidR="00BF4132" w:rsidRPr="004A0744" w:rsidRDefault="00BF4132">
      <w:pPr>
        <w:pStyle w:val="BodyText"/>
        <w:spacing w:before="9"/>
        <w:ind w:left="0"/>
        <w:rPr>
          <w:sz w:val="6"/>
          <w:lang w:val="it-IT"/>
        </w:rPr>
      </w:pPr>
    </w:p>
    <w:tbl>
      <w:tblPr>
        <w:tblStyle w:val="TableNormal1"/>
        <w:tblW w:w="0" w:type="auto"/>
        <w:tblInd w:w="-90" w:type="dxa"/>
        <w:tblBorders>
          <w:top w:val="single" w:sz="12" w:space="0" w:color="C5C5C5"/>
          <w:left w:val="single" w:sz="12" w:space="0" w:color="C5C5C5"/>
          <w:bottom w:val="single" w:sz="12" w:space="0" w:color="C5C5C5"/>
          <w:right w:val="single" w:sz="12" w:space="0" w:color="C5C5C5"/>
          <w:insideH w:val="single" w:sz="12" w:space="0" w:color="C5C5C5"/>
          <w:insideV w:val="single" w:sz="12" w:space="0" w:color="C5C5C5"/>
        </w:tblBorders>
        <w:tblLayout w:type="fixed"/>
        <w:tblLook w:val="01E0"/>
      </w:tblPr>
      <w:tblGrid>
        <w:gridCol w:w="1545"/>
        <w:gridCol w:w="1498"/>
        <w:gridCol w:w="1500"/>
        <w:gridCol w:w="1500"/>
        <w:gridCol w:w="1499"/>
      </w:tblGrid>
      <w:tr w:rsidR="00BF4132" w:rsidRPr="004A0744" w:rsidTr="00DB241B">
        <w:trPr>
          <w:trHeight w:val="650"/>
        </w:trPr>
        <w:tc>
          <w:tcPr>
            <w:tcW w:w="1545" w:type="dxa"/>
            <w:tcBorders>
              <w:left w:val="nil"/>
            </w:tcBorders>
          </w:tcPr>
          <w:p w:rsidR="00BF4132" w:rsidRPr="004A0744" w:rsidRDefault="00181524">
            <w:pPr>
              <w:pStyle w:val="TableParagraph"/>
              <w:spacing w:before="140"/>
              <w:ind w:left="425" w:right="311" w:firstLine="108"/>
              <w:rPr>
                <w:sz w:val="16"/>
                <w:lang w:val="it-IT"/>
              </w:rPr>
            </w:pPr>
            <w:r w:rsidRPr="004A0744">
              <w:rPr>
                <w:color w:val="0D4093"/>
                <w:sz w:val="16"/>
                <w:lang w:val="it-IT"/>
              </w:rPr>
              <w:t>Obrada informacija</w:t>
            </w:r>
          </w:p>
        </w:tc>
        <w:tc>
          <w:tcPr>
            <w:tcW w:w="1498" w:type="dxa"/>
          </w:tcPr>
          <w:p w:rsidR="00BF4132" w:rsidRPr="004A0744" w:rsidRDefault="00BF4132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BF4132" w:rsidRPr="004A0744" w:rsidRDefault="00181524">
            <w:pPr>
              <w:pStyle w:val="TableParagraph"/>
              <w:spacing w:before="1"/>
              <w:ind w:left="52" w:right="34"/>
              <w:jc w:val="center"/>
              <w:rPr>
                <w:sz w:val="16"/>
                <w:lang w:val="it-IT"/>
              </w:rPr>
            </w:pPr>
            <w:r w:rsidRPr="004A0744">
              <w:rPr>
                <w:color w:val="0D4093"/>
                <w:sz w:val="16"/>
                <w:lang w:val="it-IT"/>
              </w:rPr>
              <w:t>Komunikacija</w:t>
            </w:r>
          </w:p>
        </w:tc>
        <w:tc>
          <w:tcPr>
            <w:tcW w:w="1500" w:type="dxa"/>
          </w:tcPr>
          <w:p w:rsidR="00BF4132" w:rsidRPr="004A0744" w:rsidRDefault="00181524">
            <w:pPr>
              <w:pStyle w:val="TableParagraph"/>
              <w:spacing w:before="140"/>
              <w:ind w:left="463" w:right="341" w:hanging="30"/>
              <w:rPr>
                <w:sz w:val="16"/>
                <w:lang w:val="it-IT"/>
              </w:rPr>
            </w:pPr>
            <w:r w:rsidRPr="004A0744">
              <w:rPr>
                <w:color w:val="0D4093"/>
                <w:sz w:val="16"/>
                <w:lang w:val="it-IT"/>
              </w:rPr>
              <w:t>Stvaranje sadržaja</w:t>
            </w:r>
          </w:p>
        </w:tc>
        <w:tc>
          <w:tcPr>
            <w:tcW w:w="1500" w:type="dxa"/>
          </w:tcPr>
          <w:p w:rsidR="00BF4132" w:rsidRPr="004A0744" w:rsidRDefault="00BF4132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BF4132" w:rsidRPr="004A0744" w:rsidRDefault="00181524">
            <w:pPr>
              <w:pStyle w:val="TableParagraph"/>
              <w:spacing w:before="1"/>
              <w:ind w:left="19" w:right="3"/>
              <w:jc w:val="center"/>
              <w:rPr>
                <w:sz w:val="16"/>
                <w:lang w:val="it-IT"/>
              </w:rPr>
            </w:pPr>
            <w:r w:rsidRPr="004A0744">
              <w:rPr>
                <w:color w:val="0D4093"/>
                <w:sz w:val="16"/>
                <w:lang w:val="it-IT"/>
              </w:rPr>
              <w:t>Sigurnost</w:t>
            </w:r>
          </w:p>
        </w:tc>
        <w:tc>
          <w:tcPr>
            <w:tcW w:w="1499" w:type="dxa"/>
            <w:tcBorders>
              <w:right w:val="nil"/>
            </w:tcBorders>
          </w:tcPr>
          <w:p w:rsidR="00BF4132" w:rsidRPr="004A0744" w:rsidRDefault="00181524">
            <w:pPr>
              <w:pStyle w:val="TableParagraph"/>
              <w:spacing w:before="140"/>
              <w:ind w:left="431" w:right="293" w:hanging="52"/>
              <w:rPr>
                <w:sz w:val="16"/>
                <w:lang w:val="it-IT"/>
              </w:rPr>
            </w:pPr>
            <w:r w:rsidRPr="004A0744">
              <w:rPr>
                <w:color w:val="0D4093"/>
                <w:sz w:val="16"/>
                <w:lang w:val="it-IT"/>
              </w:rPr>
              <w:t>Rješavanje problema</w:t>
            </w:r>
          </w:p>
        </w:tc>
      </w:tr>
      <w:tr w:rsidR="00BF4132" w:rsidTr="00DB241B">
        <w:trPr>
          <w:trHeight w:val="510"/>
        </w:trPr>
        <w:tc>
          <w:tcPr>
            <w:tcW w:w="1545" w:type="dxa"/>
            <w:tcBorders>
              <w:left w:val="nil"/>
              <w:bottom w:val="single" w:sz="6" w:space="0" w:color="C5C5C5"/>
            </w:tcBorders>
          </w:tcPr>
          <w:p w:rsidR="00BF4132" w:rsidRPr="004A0744" w:rsidRDefault="00181524">
            <w:pPr>
              <w:pStyle w:val="TableParagraph"/>
              <w:spacing w:before="135"/>
              <w:ind w:left="171"/>
              <w:rPr>
                <w:sz w:val="18"/>
                <w:lang w:val="it-IT"/>
              </w:rPr>
            </w:pPr>
            <w:r w:rsidRPr="004A0744">
              <w:rPr>
                <w:color w:val="3E3937"/>
                <w:sz w:val="18"/>
                <w:lang w:val="it-IT"/>
              </w:rPr>
              <w:t>Temeljni korisnik</w:t>
            </w:r>
          </w:p>
        </w:tc>
        <w:tc>
          <w:tcPr>
            <w:tcW w:w="1498" w:type="dxa"/>
            <w:tcBorders>
              <w:bottom w:val="single" w:sz="6" w:space="0" w:color="C5C5C5"/>
            </w:tcBorders>
          </w:tcPr>
          <w:p w:rsidR="00BF4132" w:rsidRPr="004A0744" w:rsidRDefault="00181524">
            <w:pPr>
              <w:pStyle w:val="TableParagraph"/>
              <w:spacing w:before="135"/>
              <w:ind w:left="52" w:right="34"/>
              <w:jc w:val="center"/>
              <w:rPr>
                <w:sz w:val="18"/>
                <w:lang w:val="it-IT"/>
              </w:rPr>
            </w:pPr>
            <w:r w:rsidRPr="004A0744">
              <w:rPr>
                <w:color w:val="3E3937"/>
                <w:sz w:val="18"/>
                <w:lang w:val="it-IT"/>
              </w:rPr>
              <w:t>Temeljni korisnik</w:t>
            </w:r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135"/>
              <w:ind w:left="131"/>
              <w:rPr>
                <w:sz w:val="18"/>
              </w:rPr>
            </w:pPr>
            <w:r w:rsidRPr="004A0744">
              <w:rPr>
                <w:color w:val="3E3937"/>
                <w:spacing w:val="-8"/>
                <w:sz w:val="18"/>
                <w:lang w:val="it-IT"/>
              </w:rPr>
              <w:t>Temelj</w:t>
            </w:r>
            <w:proofErr w:type="spellStart"/>
            <w:r>
              <w:rPr>
                <w:color w:val="3E3937"/>
                <w:spacing w:val="-8"/>
                <w:sz w:val="18"/>
              </w:rPr>
              <w:t>ni</w:t>
            </w:r>
            <w:proofErr w:type="spellEnd"/>
            <w:r>
              <w:rPr>
                <w:color w:val="3E3937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E3937"/>
                <w:spacing w:val="-6"/>
                <w:sz w:val="18"/>
              </w:rPr>
              <w:t>korisnik</w:t>
            </w:r>
            <w:proofErr w:type="spellEnd"/>
          </w:p>
        </w:tc>
        <w:tc>
          <w:tcPr>
            <w:tcW w:w="1500" w:type="dxa"/>
            <w:tcBorders>
              <w:bottom w:val="single" w:sz="6" w:space="0" w:color="C5C5C5"/>
            </w:tcBorders>
          </w:tcPr>
          <w:p w:rsidR="00BF4132" w:rsidRDefault="00181524">
            <w:pPr>
              <w:pStyle w:val="TableParagraph"/>
              <w:spacing w:before="135"/>
              <w:ind w:left="19" w:right="3"/>
              <w:jc w:val="center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Temeljni</w:t>
            </w:r>
            <w:proofErr w:type="spellEnd"/>
            <w:r>
              <w:rPr>
                <w:color w:val="3E3937"/>
                <w:sz w:val="18"/>
              </w:rPr>
              <w:t xml:space="preserve"> </w:t>
            </w:r>
            <w:proofErr w:type="spellStart"/>
            <w:r>
              <w:rPr>
                <w:color w:val="3E3937"/>
                <w:sz w:val="18"/>
              </w:rPr>
              <w:t>korisnik</w:t>
            </w:r>
            <w:proofErr w:type="spellEnd"/>
          </w:p>
        </w:tc>
        <w:tc>
          <w:tcPr>
            <w:tcW w:w="1499" w:type="dxa"/>
            <w:tcBorders>
              <w:bottom w:val="single" w:sz="6" w:space="0" w:color="C5C5C5"/>
              <w:right w:val="nil"/>
            </w:tcBorders>
          </w:tcPr>
          <w:p w:rsidR="00BF4132" w:rsidRDefault="00181524">
            <w:pPr>
              <w:pStyle w:val="TableParagraph"/>
              <w:spacing w:before="135"/>
              <w:ind w:left="131"/>
              <w:rPr>
                <w:sz w:val="18"/>
              </w:rPr>
            </w:pPr>
            <w:proofErr w:type="spellStart"/>
            <w:r>
              <w:rPr>
                <w:color w:val="3E3937"/>
                <w:sz w:val="18"/>
              </w:rPr>
              <w:t>Temeljni</w:t>
            </w:r>
            <w:proofErr w:type="spellEnd"/>
            <w:r>
              <w:rPr>
                <w:color w:val="3E3937"/>
                <w:sz w:val="18"/>
              </w:rPr>
              <w:t xml:space="preserve"> </w:t>
            </w:r>
            <w:proofErr w:type="spellStart"/>
            <w:r>
              <w:rPr>
                <w:color w:val="3E3937"/>
                <w:sz w:val="18"/>
              </w:rPr>
              <w:t>korisnik</w:t>
            </w:r>
            <w:proofErr w:type="spellEnd"/>
          </w:p>
        </w:tc>
      </w:tr>
    </w:tbl>
    <w:p w:rsidR="00BF4132" w:rsidRDefault="000079D4" w:rsidP="004A0744">
      <w:pPr>
        <w:spacing w:before="47"/>
        <w:ind w:left="-90"/>
        <w:rPr>
          <w:sz w:val="15"/>
        </w:rPr>
      </w:pPr>
      <w:hyperlink r:id="rId18">
        <w:proofErr w:type="spellStart"/>
        <w:r w:rsidR="00181524">
          <w:rPr>
            <w:sz w:val="15"/>
            <w:u w:val="single"/>
          </w:rPr>
          <w:t>Digitalne</w:t>
        </w:r>
        <w:proofErr w:type="spellEnd"/>
        <w:r w:rsidR="00181524">
          <w:rPr>
            <w:sz w:val="15"/>
            <w:u w:val="single"/>
          </w:rPr>
          <w:t xml:space="preserve"> </w:t>
        </w:r>
        <w:proofErr w:type="spellStart"/>
        <w:r w:rsidR="00181524">
          <w:rPr>
            <w:sz w:val="15"/>
            <w:u w:val="single"/>
          </w:rPr>
          <w:t>vještine</w:t>
        </w:r>
        <w:proofErr w:type="spellEnd"/>
        <w:r w:rsidR="00181524">
          <w:rPr>
            <w:sz w:val="15"/>
            <w:u w:val="single"/>
          </w:rPr>
          <w:t xml:space="preserve"> - </w:t>
        </w:r>
        <w:proofErr w:type="spellStart"/>
        <w:r w:rsidR="00181524">
          <w:rPr>
            <w:sz w:val="15"/>
            <w:u w:val="single"/>
          </w:rPr>
          <w:t>Tablica</w:t>
        </w:r>
        <w:proofErr w:type="spellEnd"/>
        <w:r w:rsidR="00181524">
          <w:rPr>
            <w:sz w:val="15"/>
            <w:u w:val="single"/>
          </w:rPr>
          <w:t xml:space="preserve"> </w:t>
        </w:r>
        <w:proofErr w:type="spellStart"/>
        <w:r w:rsidR="00181524">
          <w:rPr>
            <w:sz w:val="15"/>
            <w:u w:val="single"/>
          </w:rPr>
          <w:t>za</w:t>
        </w:r>
        <w:proofErr w:type="spellEnd"/>
        <w:r w:rsidR="00181524">
          <w:rPr>
            <w:sz w:val="15"/>
            <w:u w:val="single"/>
          </w:rPr>
          <w:t xml:space="preserve"> </w:t>
        </w:r>
        <w:proofErr w:type="spellStart"/>
        <w:r w:rsidR="00181524">
          <w:rPr>
            <w:sz w:val="15"/>
            <w:u w:val="single"/>
          </w:rPr>
          <w:t>samoprocjenu</w:t>
        </w:r>
        <w:proofErr w:type="spellEnd"/>
      </w:hyperlink>
    </w:p>
    <w:p w:rsidR="00BF4132" w:rsidRDefault="00BF4132">
      <w:pPr>
        <w:pStyle w:val="BodyText"/>
        <w:spacing w:before="10"/>
        <w:ind w:left="0"/>
        <w:rPr>
          <w:sz w:val="16"/>
        </w:rPr>
      </w:pPr>
    </w:p>
    <w:p w:rsidR="004A0744" w:rsidRDefault="00181524" w:rsidP="004A0744">
      <w:pPr>
        <w:pStyle w:val="BodyText"/>
        <w:spacing w:line="705" w:lineRule="auto"/>
        <w:ind w:left="1342" w:right="2517" w:hanging="1342"/>
        <w:rPr>
          <w:color w:val="3E3937"/>
          <w:spacing w:val="-6"/>
        </w:rPr>
      </w:pPr>
      <w:proofErr w:type="spellStart"/>
      <w:r>
        <w:rPr>
          <w:color w:val="3E3937"/>
          <w:spacing w:val="-6"/>
        </w:rPr>
        <w:t>Služenje</w:t>
      </w:r>
      <w:proofErr w:type="spellEnd"/>
      <w:r>
        <w:rPr>
          <w:color w:val="3E3937"/>
          <w:spacing w:val="-10"/>
        </w:rPr>
        <w:t xml:space="preserve"> </w:t>
      </w:r>
      <w:r>
        <w:rPr>
          <w:color w:val="3E3937"/>
          <w:spacing w:val="-3"/>
        </w:rPr>
        <w:t>MS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Office</w:t>
      </w:r>
      <w:r>
        <w:rPr>
          <w:color w:val="3E3937"/>
          <w:spacing w:val="-11"/>
        </w:rPr>
        <w:t xml:space="preserve"> </w:t>
      </w:r>
      <w:proofErr w:type="spellStart"/>
      <w:r>
        <w:rPr>
          <w:color w:val="3E3937"/>
          <w:spacing w:val="-6"/>
        </w:rPr>
        <w:t>paketom</w:t>
      </w:r>
      <w:proofErr w:type="spellEnd"/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(Word,</w:t>
      </w:r>
      <w:r>
        <w:rPr>
          <w:color w:val="3E3937"/>
          <w:spacing w:val="-11"/>
        </w:rPr>
        <w:t xml:space="preserve"> </w:t>
      </w:r>
      <w:proofErr w:type="spellStart"/>
      <w:r>
        <w:rPr>
          <w:color w:val="3E3937"/>
          <w:spacing w:val="-6"/>
        </w:rPr>
        <w:t>Excell</w:t>
      </w:r>
      <w:proofErr w:type="spellEnd"/>
      <w:r>
        <w:rPr>
          <w:color w:val="3E3937"/>
          <w:spacing w:val="-6"/>
        </w:rPr>
        <w:t>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7"/>
        </w:rPr>
        <w:t>PowerPoint)</w:t>
      </w:r>
      <w:r>
        <w:rPr>
          <w:color w:val="3E3937"/>
          <w:spacing w:val="-11"/>
        </w:rPr>
        <w:t xml:space="preserve"> </w:t>
      </w:r>
      <w:proofErr w:type="spellStart"/>
      <w:r>
        <w:rPr>
          <w:color w:val="3E3937"/>
        </w:rPr>
        <w:t>i</w:t>
      </w:r>
      <w:proofErr w:type="spellEnd"/>
      <w:r>
        <w:rPr>
          <w:color w:val="3E3937"/>
          <w:spacing w:val="-11"/>
        </w:rPr>
        <w:t xml:space="preserve"> </w:t>
      </w:r>
      <w:r>
        <w:rPr>
          <w:color w:val="3E3937"/>
          <w:spacing w:val="-3"/>
        </w:rPr>
        <w:t>MS</w:t>
      </w:r>
      <w:r>
        <w:rPr>
          <w:color w:val="3E3937"/>
          <w:spacing w:val="-11"/>
        </w:rPr>
        <w:t xml:space="preserve"> </w:t>
      </w:r>
      <w:r w:rsidR="004A0744">
        <w:rPr>
          <w:color w:val="3E3937"/>
          <w:spacing w:val="-6"/>
        </w:rPr>
        <w:t xml:space="preserve">Outlook </w:t>
      </w:r>
    </w:p>
    <w:p w:rsidR="003C67CD" w:rsidRPr="00D60E34" w:rsidRDefault="003C67CD" w:rsidP="003C67CD">
      <w:pPr>
        <w:pStyle w:val="BodyText"/>
        <w:ind w:left="0" w:right="2517" w:hanging="1620"/>
        <w:rPr>
          <w:color w:val="3E3937"/>
          <w:spacing w:val="-10"/>
        </w:rPr>
      </w:pPr>
    </w:p>
    <w:p w:rsidR="003C67CD" w:rsidRPr="00D60E34" w:rsidRDefault="003C67CD" w:rsidP="003C67CD">
      <w:pPr>
        <w:pStyle w:val="BodyText"/>
        <w:ind w:left="0" w:right="2517" w:hanging="1620"/>
        <w:rPr>
          <w:color w:val="3E3937"/>
          <w:spacing w:val="-10"/>
        </w:rPr>
      </w:pPr>
      <w:proofErr w:type="spellStart"/>
      <w:r w:rsidRPr="00D60E34">
        <w:rPr>
          <w:color w:val="365F91" w:themeColor="accent1" w:themeShade="BF"/>
          <w:spacing w:val="-10"/>
        </w:rPr>
        <w:t>Vozačka</w:t>
      </w:r>
      <w:proofErr w:type="spellEnd"/>
      <w:r w:rsidRPr="00D60E34">
        <w:rPr>
          <w:color w:val="365F91" w:themeColor="accent1" w:themeShade="BF"/>
          <w:spacing w:val="-10"/>
        </w:rPr>
        <w:t xml:space="preserve"> </w:t>
      </w:r>
      <w:proofErr w:type="spellStart"/>
      <w:r w:rsidRPr="00D60E34">
        <w:rPr>
          <w:color w:val="365F91" w:themeColor="accent1" w:themeShade="BF"/>
          <w:spacing w:val="-10"/>
        </w:rPr>
        <w:t>dozvola</w:t>
      </w:r>
      <w:proofErr w:type="spellEnd"/>
      <w:r w:rsidRPr="00D60E34">
        <w:rPr>
          <w:color w:val="3E3937"/>
          <w:spacing w:val="-10"/>
        </w:rPr>
        <w:tab/>
        <w:t xml:space="preserve">B </w:t>
      </w:r>
    </w:p>
    <w:p w:rsidR="003C67CD" w:rsidRPr="00D60E34" w:rsidRDefault="003C67CD" w:rsidP="003C67CD">
      <w:pPr>
        <w:pStyle w:val="BodyText"/>
        <w:ind w:left="0" w:right="2517" w:hanging="1620"/>
        <w:rPr>
          <w:color w:val="3E3937"/>
          <w:spacing w:val="-10"/>
        </w:rPr>
      </w:pPr>
    </w:p>
    <w:p w:rsidR="003C67CD" w:rsidRPr="00D60E34" w:rsidRDefault="003C67CD" w:rsidP="003C67CD">
      <w:pPr>
        <w:pStyle w:val="BodyText"/>
        <w:ind w:left="0" w:right="2517" w:hanging="1620"/>
        <w:rPr>
          <w:color w:val="365F91" w:themeColor="accent1" w:themeShade="BF"/>
          <w:spacing w:val="-10"/>
        </w:rPr>
      </w:pPr>
      <w:r w:rsidRPr="00D60E34">
        <w:rPr>
          <w:color w:val="365F91" w:themeColor="accent1" w:themeShade="BF"/>
          <w:spacing w:val="-10"/>
        </w:rPr>
        <w:t>DODATNE INFORMACIJE</w:t>
      </w:r>
    </w:p>
    <w:p w:rsidR="003C67CD" w:rsidRPr="003C67CD" w:rsidRDefault="003C67CD" w:rsidP="003C67CD">
      <w:pPr>
        <w:pStyle w:val="BodyText"/>
        <w:ind w:left="360" w:right="2517" w:hanging="360"/>
        <w:rPr>
          <w:color w:val="3E3937"/>
          <w:spacing w:val="-10"/>
          <w:lang w:val="en-US"/>
        </w:rPr>
      </w:pPr>
    </w:p>
    <w:p w:rsidR="003C67CD" w:rsidRPr="003C67CD" w:rsidRDefault="003C67CD" w:rsidP="003C67CD">
      <w:pPr>
        <w:pStyle w:val="BodyText"/>
        <w:ind w:left="360" w:right="2517" w:hanging="360"/>
        <w:rPr>
          <w:color w:val="3E3937"/>
          <w:spacing w:val="-10"/>
          <w:lang w:val="en-US"/>
        </w:rPr>
      </w:pPr>
      <w:r w:rsidRPr="003C67CD">
        <w:rPr>
          <w:color w:val="3E3937"/>
          <w:spacing w:val="-10"/>
          <w:lang w:val="en-US"/>
        </w:rPr>
        <w:t>-</w:t>
      </w:r>
      <w:r w:rsidRPr="003C67CD">
        <w:rPr>
          <w:color w:val="3E3937"/>
          <w:spacing w:val="-10"/>
          <w:lang w:val="en-US"/>
        </w:rPr>
        <w:tab/>
      </w:r>
      <w:proofErr w:type="spellStart"/>
      <w:r w:rsidRPr="003C67CD">
        <w:rPr>
          <w:color w:val="3E3937"/>
          <w:spacing w:val="-10"/>
          <w:lang w:val="en-US"/>
        </w:rPr>
        <w:t>Sudionik</w:t>
      </w:r>
      <w:proofErr w:type="spellEnd"/>
      <w:r w:rsidRPr="003C67CD">
        <w:rPr>
          <w:color w:val="3E3937"/>
          <w:spacing w:val="-10"/>
          <w:lang w:val="en-US"/>
        </w:rPr>
        <w:t xml:space="preserve"> </w:t>
      </w:r>
      <w:proofErr w:type="spellStart"/>
      <w:r w:rsidRPr="003C67CD">
        <w:rPr>
          <w:color w:val="3E3937"/>
          <w:spacing w:val="-10"/>
          <w:lang w:val="en-US"/>
        </w:rPr>
        <w:t>Domovinskog</w:t>
      </w:r>
      <w:proofErr w:type="spellEnd"/>
      <w:r w:rsidRPr="003C67CD">
        <w:rPr>
          <w:color w:val="3E3937"/>
          <w:spacing w:val="-10"/>
          <w:lang w:val="en-US"/>
        </w:rPr>
        <w:t xml:space="preserve"> rata, </w:t>
      </w:r>
      <w:proofErr w:type="spellStart"/>
      <w:r w:rsidRPr="003C67CD">
        <w:rPr>
          <w:color w:val="3E3937"/>
          <w:spacing w:val="-10"/>
          <w:lang w:val="en-US"/>
        </w:rPr>
        <w:t>pripadnik</w:t>
      </w:r>
      <w:proofErr w:type="spellEnd"/>
      <w:r w:rsidRPr="003C67CD">
        <w:rPr>
          <w:color w:val="3E3937"/>
          <w:spacing w:val="-10"/>
          <w:lang w:val="en-US"/>
        </w:rPr>
        <w:t xml:space="preserve"> 128. brigade HV-a (6 </w:t>
      </w:r>
      <w:proofErr w:type="spellStart"/>
      <w:r w:rsidRPr="003C67CD">
        <w:rPr>
          <w:color w:val="3E3937"/>
          <w:spacing w:val="-10"/>
          <w:lang w:val="en-US"/>
        </w:rPr>
        <w:t>mjeseci</w:t>
      </w:r>
      <w:proofErr w:type="spellEnd"/>
      <w:r w:rsidRPr="003C67CD">
        <w:rPr>
          <w:color w:val="3E3937"/>
          <w:spacing w:val="-10"/>
          <w:lang w:val="en-US"/>
        </w:rPr>
        <w:t xml:space="preserve"> </w:t>
      </w:r>
      <w:proofErr w:type="spellStart"/>
      <w:r w:rsidRPr="003C67CD">
        <w:rPr>
          <w:color w:val="3E3937"/>
          <w:spacing w:val="-10"/>
          <w:lang w:val="en-US"/>
        </w:rPr>
        <w:t>Gospić</w:t>
      </w:r>
      <w:proofErr w:type="spellEnd"/>
      <w:r w:rsidRPr="003C67CD">
        <w:rPr>
          <w:color w:val="3E3937"/>
          <w:spacing w:val="-10"/>
          <w:lang w:val="en-US"/>
        </w:rPr>
        <w:t>, 1993.g.)</w:t>
      </w:r>
    </w:p>
    <w:p w:rsidR="003C67CD" w:rsidRPr="003C67CD" w:rsidRDefault="003C67CD" w:rsidP="003C67CD">
      <w:pPr>
        <w:pStyle w:val="BodyText"/>
        <w:ind w:left="360" w:right="2517" w:hanging="360"/>
        <w:rPr>
          <w:color w:val="3E3937"/>
          <w:spacing w:val="-10"/>
          <w:lang w:val="it-IT"/>
        </w:rPr>
      </w:pPr>
      <w:r w:rsidRPr="003C67CD">
        <w:rPr>
          <w:color w:val="3E3937"/>
          <w:spacing w:val="-10"/>
          <w:lang w:val="it-IT"/>
        </w:rPr>
        <w:t>-</w:t>
      </w:r>
      <w:r w:rsidRPr="003C67CD">
        <w:rPr>
          <w:color w:val="3E3937"/>
          <w:spacing w:val="-10"/>
          <w:lang w:val="it-IT"/>
        </w:rPr>
        <w:tab/>
        <w:t>Oženjen, bez djece</w:t>
      </w:r>
    </w:p>
    <w:p w:rsidR="003C67CD" w:rsidRPr="003C67CD" w:rsidRDefault="003C67CD" w:rsidP="003C67CD">
      <w:pPr>
        <w:pStyle w:val="BodyText"/>
        <w:ind w:left="360" w:right="2517" w:hanging="360"/>
        <w:rPr>
          <w:color w:val="3E3937"/>
          <w:spacing w:val="-10"/>
          <w:lang w:val="it-IT"/>
        </w:rPr>
      </w:pPr>
      <w:r w:rsidRPr="003C67CD">
        <w:rPr>
          <w:color w:val="3E3937"/>
          <w:spacing w:val="-10"/>
          <w:lang w:val="it-IT"/>
        </w:rPr>
        <w:t>-</w:t>
      </w:r>
      <w:r w:rsidRPr="003C67CD">
        <w:rPr>
          <w:color w:val="3E3937"/>
          <w:spacing w:val="-10"/>
          <w:lang w:val="it-IT"/>
        </w:rPr>
        <w:tab/>
        <w:t>Stabilnog zdravlja</w:t>
      </w:r>
    </w:p>
    <w:p w:rsidR="003C67CD" w:rsidRPr="003C67CD" w:rsidRDefault="003C67CD" w:rsidP="003C67CD">
      <w:pPr>
        <w:pStyle w:val="BodyText"/>
        <w:ind w:left="360" w:right="2517" w:hanging="360"/>
        <w:rPr>
          <w:color w:val="3E3937"/>
          <w:spacing w:val="-10"/>
          <w:lang w:val="it-IT"/>
        </w:rPr>
      </w:pPr>
      <w:r w:rsidRPr="003C67CD">
        <w:rPr>
          <w:color w:val="3E3937"/>
          <w:spacing w:val="-10"/>
          <w:lang w:val="it-IT"/>
        </w:rPr>
        <w:t>-</w:t>
      </w:r>
      <w:r w:rsidRPr="003C67CD">
        <w:rPr>
          <w:color w:val="3E3937"/>
          <w:spacing w:val="-10"/>
          <w:lang w:val="it-IT"/>
        </w:rPr>
        <w:tab/>
        <w:t>Materijalno situiran</w:t>
      </w:r>
    </w:p>
    <w:p w:rsidR="003C67CD" w:rsidRPr="003C67CD" w:rsidRDefault="003C67CD" w:rsidP="003C67CD">
      <w:pPr>
        <w:pStyle w:val="BodyText"/>
        <w:ind w:left="360" w:right="2517" w:hanging="360"/>
        <w:rPr>
          <w:color w:val="3E3937"/>
          <w:spacing w:val="-10"/>
          <w:lang w:val="it-IT"/>
        </w:rPr>
      </w:pPr>
    </w:p>
    <w:p w:rsidR="003C67CD" w:rsidRDefault="003C67CD" w:rsidP="00AF0C52">
      <w:pPr>
        <w:pStyle w:val="BodyText"/>
        <w:ind w:left="0" w:right="2517"/>
        <w:rPr>
          <w:color w:val="3E3937"/>
          <w:spacing w:val="-10"/>
          <w:lang w:val="it-IT"/>
        </w:rPr>
      </w:pPr>
    </w:p>
    <w:p w:rsidR="003C67CD" w:rsidRPr="003C67CD" w:rsidRDefault="003C67CD" w:rsidP="00B5792F">
      <w:pPr>
        <w:pStyle w:val="BodyText"/>
        <w:spacing w:line="705" w:lineRule="auto"/>
        <w:ind w:left="0" w:right="2517" w:hanging="1620"/>
        <w:rPr>
          <w:color w:val="3E3937"/>
          <w:spacing w:val="-10"/>
          <w:lang w:val="it-IT"/>
        </w:rPr>
      </w:pPr>
    </w:p>
    <w:p w:rsidR="003C67CD" w:rsidRPr="003C67CD" w:rsidRDefault="003C67CD" w:rsidP="003D3079">
      <w:pPr>
        <w:pStyle w:val="BodyText"/>
        <w:spacing w:line="705" w:lineRule="auto"/>
        <w:ind w:left="0" w:right="2517"/>
        <w:rPr>
          <w:color w:val="3E3937"/>
          <w:spacing w:val="-10"/>
          <w:lang w:val="it-IT"/>
        </w:rPr>
        <w:sectPr w:rsidR="003C67CD" w:rsidRPr="003C67CD" w:rsidSect="00DB241B">
          <w:type w:val="continuous"/>
          <w:pgSz w:w="11900" w:h="16840"/>
          <w:pgMar w:top="1240" w:right="540" w:bottom="900" w:left="3510" w:header="720" w:footer="720" w:gutter="0"/>
          <w:cols w:space="720"/>
        </w:sectPr>
      </w:pPr>
    </w:p>
    <w:p w:rsidR="003C67CD" w:rsidRPr="003D3079" w:rsidRDefault="003C67CD" w:rsidP="003D3079">
      <w:pPr>
        <w:tabs>
          <w:tab w:val="left" w:pos="2824"/>
        </w:tabs>
        <w:spacing w:before="123"/>
        <w:ind w:right="415"/>
        <w:rPr>
          <w:sz w:val="18"/>
          <w:lang w:val="it-IT"/>
        </w:rPr>
      </w:pPr>
    </w:p>
    <w:sectPr w:rsidR="003C67CD" w:rsidRPr="003D3079" w:rsidSect="000079D4">
      <w:pgSz w:w="11900" w:h="16840"/>
      <w:pgMar w:top="1300" w:right="540" w:bottom="900" w:left="960" w:header="852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E2" w:rsidRDefault="00FC26E2">
      <w:r>
        <w:separator/>
      </w:r>
    </w:p>
  </w:endnote>
  <w:endnote w:type="continuationSeparator" w:id="0">
    <w:p w:rsidR="00FC26E2" w:rsidRDefault="00FC2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E2" w:rsidRDefault="00FC26E2">
      <w:r>
        <w:separator/>
      </w:r>
    </w:p>
  </w:footnote>
  <w:footnote w:type="continuationSeparator" w:id="0">
    <w:p w:rsidR="00FC26E2" w:rsidRDefault="00FC2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32" w:rsidRDefault="00181524">
    <w:pPr>
      <w:pStyle w:val="BodyText"/>
      <w:spacing w:line="14" w:lineRule="auto"/>
      <w:ind w:left="0"/>
      <w:rPr>
        <w:sz w:val="20"/>
      </w:rPr>
    </w:pPr>
    <w:r>
      <w:rPr>
        <w:noProof/>
        <w:lang w:val="hr-HR" w:eastAsia="hr-HR" w:bidi="ar-SA"/>
      </w:rPr>
      <w:drawing>
        <wp:anchor distT="0" distB="0" distL="0" distR="0" simplePos="0" relativeHeight="268426559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541019</wp:posOffset>
          </wp:positionV>
          <wp:extent cx="993140" cy="287020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9D4" w:rsidRPr="000079D4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183.3pt;margin-top:49.55pt;width:39.6pt;height:13.2pt;z-index:-8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" filled="f" stroked="f">
          <v:textbox inset="0,0,0,0">
            <w:txbxContent>
              <w:p w:rsidR="00BF4132" w:rsidRDefault="00181524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color w:val="1492CA"/>
                    <w:spacing w:val="-6"/>
                    <w:sz w:val="20"/>
                  </w:rPr>
                  <w:t>Životopis</w:t>
                </w:r>
                <w:proofErr w:type="spellEnd"/>
              </w:p>
            </w:txbxContent>
          </v:textbox>
          <w10:wrap anchorx="page" anchory="page"/>
        </v:shape>
      </w:pict>
    </w:r>
    <w:r w:rsidR="000079D4" w:rsidRPr="000079D4">
      <w:rPr>
        <w:noProof/>
        <w:lang w:val="en-US" w:eastAsia="en-US" w:bidi="ar-SA"/>
      </w:rPr>
      <w:pict>
        <v:shape id="Text Box 1" o:spid="_x0000_s6145" type="#_x0000_t202" style="position:absolute;margin-left:501pt;margin-top:49.55pt;width:61.5pt;height:13.2pt;z-index:-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" filled="f" stroked="f">
          <v:textbox inset="0,0,0,0">
            <w:txbxContent>
              <w:p w:rsidR="00BF4132" w:rsidRDefault="00181524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1492CA"/>
                    <w:spacing w:val="-6"/>
                    <w:sz w:val="20"/>
                  </w:rPr>
                  <w:t>Stanić Milorad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5A"/>
    <w:multiLevelType w:val="hybridMultilevel"/>
    <w:tmpl w:val="7C58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B7CD0"/>
    <w:multiLevelType w:val="hybridMultilevel"/>
    <w:tmpl w:val="0A54A792"/>
    <w:lvl w:ilvl="0" w:tplc="29D8B4F4">
      <w:numFmt w:val="bullet"/>
      <w:lvlText w:val="-"/>
      <w:lvlJc w:val="left"/>
      <w:pPr>
        <w:ind w:left="2726" w:hanging="98"/>
      </w:pPr>
      <w:rPr>
        <w:rFonts w:ascii="Arial" w:eastAsia="Arial" w:hAnsi="Arial" w:cs="Arial" w:hint="default"/>
        <w:color w:val="3E3937"/>
        <w:w w:val="100"/>
        <w:sz w:val="18"/>
        <w:szCs w:val="18"/>
        <w:lang w:val="en-GB" w:eastAsia="en-GB" w:bidi="en-GB"/>
      </w:rPr>
    </w:lvl>
    <w:lvl w:ilvl="1" w:tplc="7A884B82">
      <w:numFmt w:val="bullet"/>
      <w:lvlText w:val="•"/>
      <w:lvlJc w:val="left"/>
      <w:pPr>
        <w:ind w:left="3488" w:hanging="98"/>
      </w:pPr>
      <w:rPr>
        <w:rFonts w:hint="default"/>
        <w:lang w:val="en-GB" w:eastAsia="en-GB" w:bidi="en-GB"/>
      </w:rPr>
    </w:lvl>
    <w:lvl w:ilvl="2" w:tplc="4BDA79F4">
      <w:numFmt w:val="bullet"/>
      <w:lvlText w:val="•"/>
      <w:lvlJc w:val="left"/>
      <w:pPr>
        <w:ind w:left="4256" w:hanging="98"/>
      </w:pPr>
      <w:rPr>
        <w:rFonts w:hint="default"/>
        <w:lang w:val="en-GB" w:eastAsia="en-GB" w:bidi="en-GB"/>
      </w:rPr>
    </w:lvl>
    <w:lvl w:ilvl="3" w:tplc="F05A3B90">
      <w:numFmt w:val="bullet"/>
      <w:lvlText w:val="•"/>
      <w:lvlJc w:val="left"/>
      <w:pPr>
        <w:ind w:left="5024" w:hanging="98"/>
      </w:pPr>
      <w:rPr>
        <w:rFonts w:hint="default"/>
        <w:lang w:val="en-GB" w:eastAsia="en-GB" w:bidi="en-GB"/>
      </w:rPr>
    </w:lvl>
    <w:lvl w:ilvl="4" w:tplc="6A663AE0">
      <w:numFmt w:val="bullet"/>
      <w:lvlText w:val="•"/>
      <w:lvlJc w:val="left"/>
      <w:pPr>
        <w:ind w:left="5792" w:hanging="98"/>
      </w:pPr>
      <w:rPr>
        <w:rFonts w:hint="default"/>
        <w:lang w:val="en-GB" w:eastAsia="en-GB" w:bidi="en-GB"/>
      </w:rPr>
    </w:lvl>
    <w:lvl w:ilvl="5" w:tplc="18ACE76E">
      <w:numFmt w:val="bullet"/>
      <w:lvlText w:val="•"/>
      <w:lvlJc w:val="left"/>
      <w:pPr>
        <w:ind w:left="6560" w:hanging="98"/>
      </w:pPr>
      <w:rPr>
        <w:rFonts w:hint="default"/>
        <w:lang w:val="en-GB" w:eastAsia="en-GB" w:bidi="en-GB"/>
      </w:rPr>
    </w:lvl>
    <w:lvl w:ilvl="6" w:tplc="F4BC8BBA">
      <w:numFmt w:val="bullet"/>
      <w:lvlText w:val="•"/>
      <w:lvlJc w:val="left"/>
      <w:pPr>
        <w:ind w:left="7328" w:hanging="98"/>
      </w:pPr>
      <w:rPr>
        <w:rFonts w:hint="default"/>
        <w:lang w:val="en-GB" w:eastAsia="en-GB" w:bidi="en-GB"/>
      </w:rPr>
    </w:lvl>
    <w:lvl w:ilvl="7" w:tplc="0750F3B8">
      <w:numFmt w:val="bullet"/>
      <w:lvlText w:val="•"/>
      <w:lvlJc w:val="left"/>
      <w:pPr>
        <w:ind w:left="8096" w:hanging="98"/>
      </w:pPr>
      <w:rPr>
        <w:rFonts w:hint="default"/>
        <w:lang w:val="en-GB" w:eastAsia="en-GB" w:bidi="en-GB"/>
      </w:rPr>
    </w:lvl>
    <w:lvl w:ilvl="8" w:tplc="6862D7EE">
      <w:numFmt w:val="bullet"/>
      <w:lvlText w:val="•"/>
      <w:lvlJc w:val="left"/>
      <w:pPr>
        <w:ind w:left="8864" w:hanging="98"/>
      </w:pPr>
      <w:rPr>
        <w:rFonts w:hint="default"/>
        <w:lang w:val="en-GB" w:eastAsia="en-GB" w:bidi="en-GB"/>
      </w:rPr>
    </w:lvl>
  </w:abstractNum>
  <w:abstractNum w:abstractNumId="2">
    <w:nsid w:val="24D64F75"/>
    <w:multiLevelType w:val="hybridMultilevel"/>
    <w:tmpl w:val="EF80BC8A"/>
    <w:lvl w:ilvl="0" w:tplc="68F01F94">
      <w:numFmt w:val="bullet"/>
      <w:lvlText w:val="-"/>
      <w:lvlJc w:val="left"/>
      <w:pPr>
        <w:ind w:left="205" w:hanging="98"/>
      </w:pPr>
      <w:rPr>
        <w:rFonts w:ascii="Arial" w:eastAsia="Arial" w:hAnsi="Arial" w:cs="Arial" w:hint="default"/>
        <w:color w:val="3E3937"/>
        <w:w w:val="100"/>
        <w:sz w:val="18"/>
        <w:szCs w:val="18"/>
        <w:lang w:val="en-GB" w:eastAsia="en-GB" w:bidi="en-GB"/>
      </w:rPr>
    </w:lvl>
    <w:lvl w:ilvl="1" w:tplc="D7C42924">
      <w:numFmt w:val="bullet"/>
      <w:lvlText w:val="•"/>
      <w:lvlJc w:val="left"/>
      <w:pPr>
        <w:ind w:left="2820" w:hanging="98"/>
      </w:pPr>
      <w:rPr>
        <w:rFonts w:hint="default"/>
        <w:lang w:val="en-GB" w:eastAsia="en-GB" w:bidi="en-GB"/>
      </w:rPr>
    </w:lvl>
    <w:lvl w:ilvl="2" w:tplc="C470B7C2">
      <w:numFmt w:val="bullet"/>
      <w:lvlText w:val="•"/>
      <w:lvlJc w:val="left"/>
      <w:pPr>
        <w:ind w:left="3371" w:hanging="98"/>
      </w:pPr>
      <w:rPr>
        <w:rFonts w:hint="default"/>
        <w:lang w:val="en-GB" w:eastAsia="en-GB" w:bidi="en-GB"/>
      </w:rPr>
    </w:lvl>
    <w:lvl w:ilvl="3" w:tplc="18025960">
      <w:numFmt w:val="bullet"/>
      <w:lvlText w:val="•"/>
      <w:lvlJc w:val="left"/>
      <w:pPr>
        <w:ind w:left="3922" w:hanging="98"/>
      </w:pPr>
      <w:rPr>
        <w:rFonts w:hint="default"/>
        <w:lang w:val="en-GB" w:eastAsia="en-GB" w:bidi="en-GB"/>
      </w:rPr>
    </w:lvl>
    <w:lvl w:ilvl="4" w:tplc="551A24EC">
      <w:numFmt w:val="bullet"/>
      <w:lvlText w:val="•"/>
      <w:lvlJc w:val="left"/>
      <w:pPr>
        <w:ind w:left="4474" w:hanging="98"/>
      </w:pPr>
      <w:rPr>
        <w:rFonts w:hint="default"/>
        <w:lang w:val="en-GB" w:eastAsia="en-GB" w:bidi="en-GB"/>
      </w:rPr>
    </w:lvl>
    <w:lvl w:ilvl="5" w:tplc="D3480C44">
      <w:numFmt w:val="bullet"/>
      <w:lvlText w:val="•"/>
      <w:lvlJc w:val="left"/>
      <w:pPr>
        <w:ind w:left="5025" w:hanging="98"/>
      </w:pPr>
      <w:rPr>
        <w:rFonts w:hint="default"/>
        <w:lang w:val="en-GB" w:eastAsia="en-GB" w:bidi="en-GB"/>
      </w:rPr>
    </w:lvl>
    <w:lvl w:ilvl="6" w:tplc="02885DD8">
      <w:numFmt w:val="bullet"/>
      <w:lvlText w:val="•"/>
      <w:lvlJc w:val="left"/>
      <w:pPr>
        <w:ind w:left="5576" w:hanging="98"/>
      </w:pPr>
      <w:rPr>
        <w:rFonts w:hint="default"/>
        <w:lang w:val="en-GB" w:eastAsia="en-GB" w:bidi="en-GB"/>
      </w:rPr>
    </w:lvl>
    <w:lvl w:ilvl="7" w:tplc="A1F6D1E2">
      <w:numFmt w:val="bullet"/>
      <w:lvlText w:val="•"/>
      <w:lvlJc w:val="left"/>
      <w:pPr>
        <w:ind w:left="6128" w:hanging="98"/>
      </w:pPr>
      <w:rPr>
        <w:rFonts w:hint="default"/>
        <w:lang w:val="en-GB" w:eastAsia="en-GB" w:bidi="en-GB"/>
      </w:rPr>
    </w:lvl>
    <w:lvl w:ilvl="8" w:tplc="538819C0">
      <w:numFmt w:val="bullet"/>
      <w:lvlText w:val="•"/>
      <w:lvlJc w:val="left"/>
      <w:pPr>
        <w:ind w:left="6679" w:hanging="98"/>
      </w:pPr>
      <w:rPr>
        <w:rFonts w:hint="default"/>
        <w:lang w:val="en-GB" w:eastAsia="en-GB" w:bidi="en-GB"/>
      </w:rPr>
    </w:lvl>
  </w:abstractNum>
  <w:abstractNum w:abstractNumId="3">
    <w:nsid w:val="4E317C75"/>
    <w:multiLevelType w:val="hybridMultilevel"/>
    <w:tmpl w:val="D9645338"/>
    <w:lvl w:ilvl="0" w:tplc="E81E8BE2">
      <w:numFmt w:val="bullet"/>
      <w:lvlText w:val="-"/>
      <w:lvlJc w:val="left"/>
      <w:pPr>
        <w:ind w:left="2726" w:hanging="98"/>
      </w:pPr>
      <w:rPr>
        <w:rFonts w:ascii="Arial" w:eastAsia="Arial" w:hAnsi="Arial" w:cs="Arial" w:hint="default"/>
        <w:color w:val="3E3937"/>
        <w:w w:val="100"/>
        <w:sz w:val="18"/>
        <w:szCs w:val="18"/>
        <w:lang w:val="en-GB" w:eastAsia="en-GB" w:bidi="en-GB"/>
      </w:rPr>
    </w:lvl>
    <w:lvl w:ilvl="1" w:tplc="F0EC55BA">
      <w:numFmt w:val="bullet"/>
      <w:lvlText w:val="•"/>
      <w:lvlJc w:val="left"/>
      <w:pPr>
        <w:ind w:left="3488" w:hanging="98"/>
      </w:pPr>
      <w:rPr>
        <w:rFonts w:hint="default"/>
        <w:lang w:val="en-GB" w:eastAsia="en-GB" w:bidi="en-GB"/>
      </w:rPr>
    </w:lvl>
    <w:lvl w:ilvl="2" w:tplc="59B8594E">
      <w:numFmt w:val="bullet"/>
      <w:lvlText w:val="•"/>
      <w:lvlJc w:val="left"/>
      <w:pPr>
        <w:ind w:left="4256" w:hanging="98"/>
      </w:pPr>
      <w:rPr>
        <w:rFonts w:hint="default"/>
        <w:lang w:val="en-GB" w:eastAsia="en-GB" w:bidi="en-GB"/>
      </w:rPr>
    </w:lvl>
    <w:lvl w:ilvl="3" w:tplc="6A2695FC">
      <w:numFmt w:val="bullet"/>
      <w:lvlText w:val="•"/>
      <w:lvlJc w:val="left"/>
      <w:pPr>
        <w:ind w:left="5024" w:hanging="98"/>
      </w:pPr>
      <w:rPr>
        <w:rFonts w:hint="default"/>
        <w:lang w:val="en-GB" w:eastAsia="en-GB" w:bidi="en-GB"/>
      </w:rPr>
    </w:lvl>
    <w:lvl w:ilvl="4" w:tplc="72803D88">
      <w:numFmt w:val="bullet"/>
      <w:lvlText w:val="•"/>
      <w:lvlJc w:val="left"/>
      <w:pPr>
        <w:ind w:left="5792" w:hanging="98"/>
      </w:pPr>
      <w:rPr>
        <w:rFonts w:hint="default"/>
        <w:lang w:val="en-GB" w:eastAsia="en-GB" w:bidi="en-GB"/>
      </w:rPr>
    </w:lvl>
    <w:lvl w:ilvl="5" w:tplc="D786CA78">
      <w:numFmt w:val="bullet"/>
      <w:lvlText w:val="•"/>
      <w:lvlJc w:val="left"/>
      <w:pPr>
        <w:ind w:left="6560" w:hanging="98"/>
      </w:pPr>
      <w:rPr>
        <w:rFonts w:hint="default"/>
        <w:lang w:val="en-GB" w:eastAsia="en-GB" w:bidi="en-GB"/>
      </w:rPr>
    </w:lvl>
    <w:lvl w:ilvl="6" w:tplc="F89E4F1C">
      <w:numFmt w:val="bullet"/>
      <w:lvlText w:val="•"/>
      <w:lvlJc w:val="left"/>
      <w:pPr>
        <w:ind w:left="7328" w:hanging="98"/>
      </w:pPr>
      <w:rPr>
        <w:rFonts w:hint="default"/>
        <w:lang w:val="en-GB" w:eastAsia="en-GB" w:bidi="en-GB"/>
      </w:rPr>
    </w:lvl>
    <w:lvl w:ilvl="7" w:tplc="5A863388">
      <w:numFmt w:val="bullet"/>
      <w:lvlText w:val="•"/>
      <w:lvlJc w:val="left"/>
      <w:pPr>
        <w:ind w:left="8096" w:hanging="98"/>
      </w:pPr>
      <w:rPr>
        <w:rFonts w:hint="default"/>
        <w:lang w:val="en-GB" w:eastAsia="en-GB" w:bidi="en-GB"/>
      </w:rPr>
    </w:lvl>
    <w:lvl w:ilvl="8" w:tplc="55FAEB1C">
      <w:numFmt w:val="bullet"/>
      <w:lvlText w:val="•"/>
      <w:lvlJc w:val="left"/>
      <w:pPr>
        <w:ind w:left="8864" w:hanging="98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4132"/>
    <w:rsid w:val="000079D4"/>
    <w:rsid w:val="000353CE"/>
    <w:rsid w:val="000C2A4F"/>
    <w:rsid w:val="0012732B"/>
    <w:rsid w:val="00181524"/>
    <w:rsid w:val="002D1D1B"/>
    <w:rsid w:val="003C67CD"/>
    <w:rsid w:val="003D3079"/>
    <w:rsid w:val="00481F13"/>
    <w:rsid w:val="004A0744"/>
    <w:rsid w:val="004F7470"/>
    <w:rsid w:val="00514533"/>
    <w:rsid w:val="00525B2C"/>
    <w:rsid w:val="00544104"/>
    <w:rsid w:val="006817C3"/>
    <w:rsid w:val="00712468"/>
    <w:rsid w:val="00720F1F"/>
    <w:rsid w:val="00841E10"/>
    <w:rsid w:val="00AF0C52"/>
    <w:rsid w:val="00B270DE"/>
    <w:rsid w:val="00B5792F"/>
    <w:rsid w:val="00B6556E"/>
    <w:rsid w:val="00BF4132"/>
    <w:rsid w:val="00CD7535"/>
    <w:rsid w:val="00D17521"/>
    <w:rsid w:val="00D60E34"/>
    <w:rsid w:val="00DB241B"/>
    <w:rsid w:val="00E7135E"/>
    <w:rsid w:val="00EF51F4"/>
    <w:rsid w:val="00F42E9C"/>
    <w:rsid w:val="00F435DB"/>
    <w:rsid w:val="00FC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67CD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0079D4"/>
    <w:pPr>
      <w:ind w:left="1500"/>
      <w:outlineLvl w:val="0"/>
    </w:pPr>
  </w:style>
  <w:style w:type="paragraph" w:styleId="Heading2">
    <w:name w:val="heading 2"/>
    <w:basedOn w:val="Normal"/>
    <w:uiPriority w:val="1"/>
    <w:qFormat/>
    <w:rsid w:val="000079D4"/>
    <w:pPr>
      <w:spacing w:before="58"/>
      <w:ind w:left="272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07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079D4"/>
    <w:pPr>
      <w:ind w:left="272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079D4"/>
    <w:pPr>
      <w:spacing w:before="85"/>
      <w:ind w:left="2726"/>
    </w:pPr>
  </w:style>
  <w:style w:type="paragraph" w:customStyle="1" w:styleId="TableParagraph">
    <w:name w:val="Table Paragraph"/>
    <w:basedOn w:val="Normal"/>
    <w:uiPriority w:val="1"/>
    <w:qFormat/>
    <w:rsid w:val="000079D4"/>
  </w:style>
  <w:style w:type="paragraph" w:styleId="BalloonText">
    <w:name w:val="Balloon Text"/>
    <w:basedOn w:val="Normal"/>
    <w:link w:val="BalloonTextChar"/>
    <w:uiPriority w:val="99"/>
    <w:semiHidden/>
    <w:unhideWhenUsed/>
    <w:rsid w:val="0071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68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europass.cedefop.europa.eu/hr/resources/digital-competen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loradstn58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hr/resources/european-language-levels-ce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dsip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CV-Europass-20180820-Stanić-HR.pdf</vt:lpstr>
      <vt:lpstr>CV-Europass-20180820-Stanić-HR.pdf</vt:lpstr>
    </vt:vector>
  </TitlesOfParts>
  <Company>Hewlett-Packard Company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CV-Europass-20180820-Stanić-HR.pdf</dc:title>
  <dc:subject>Milorad Stanić Europass CV</dc:subject>
  <dc:creator>Korisnik</dc:creator>
  <cp:keywords>Europass, CV, Cedefop</cp:keywords>
  <cp:lastModifiedBy>Jadranka</cp:lastModifiedBy>
  <cp:revision>2</cp:revision>
  <cp:lastPrinted>2020-12-16T10:02:00Z</cp:lastPrinted>
  <dcterms:created xsi:type="dcterms:W3CDTF">2020-12-18T16:52:00Z</dcterms:created>
  <dcterms:modified xsi:type="dcterms:W3CDTF">2020-12-18T16:52:00Z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2018-08-31T00:00:00Z</vt:filetime>
  </property>
</Properties>
</file>